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AE1" w:rsidRDefault="00922AE1">
      <w:pPr>
        <w:spacing w:after="0" w:line="240" w:lineRule="auto"/>
        <w:jc w:val="right"/>
        <w:rPr>
          <w:rFonts w:ascii="Times New Roman" w:hAnsi="Times New Roman"/>
        </w:rPr>
      </w:pPr>
      <w:r w:rsidRPr="00922AE1">
        <w:rPr>
          <w:rFonts w:ascii="Times New Roman" w:hAnsi="Times New Roman"/>
          <w:noProof/>
        </w:rPr>
        <w:drawing>
          <wp:inline distT="0" distB="0" distL="0" distR="0">
            <wp:extent cx="6645910" cy="9524013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E1" w:rsidRDefault="00922AE1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Style w:val="a8"/>
        <w:tblW w:w="109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30"/>
        <w:gridCol w:w="3056"/>
        <w:gridCol w:w="2439"/>
        <w:gridCol w:w="1701"/>
        <w:gridCol w:w="1417"/>
        <w:gridCol w:w="1701"/>
      </w:tblGrid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индивидуальных проектов, обучающихся 10-11-х классов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проектов обучающихся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10-11 классы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Научно-практическая конференция школы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представление конкурсных работ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5-11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Предметная неделя МО естественных наук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мероприятия по плану МО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Сотрудники центра, обучающиеся 1-11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Март </w:t>
            </w:r>
          </w:p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2024 г.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обучающихся в НПК муниципального, районного и регионального уровней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представление конкурсных работ победителей школьного этапа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 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10944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Социокультурные мероприятия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Родительские собрания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центра «Точка роста»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школы в Днях науки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мероприятия по плану воспитательной работы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Сотрудники центра, обучающиеся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 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 по ВР, классные руководители, педагоги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обучающихся школы в ярмарках (фестивалях) профессий, конкурсах, мероприятиях </w:t>
            </w:r>
            <w:proofErr w:type="spellStart"/>
            <w:r>
              <w:rPr>
                <w:rFonts w:ascii="Times New Roman" w:hAnsi="Times New Roman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направленности:</w:t>
            </w:r>
          </w:p>
          <w:p w:rsidR="00922AE1" w:rsidRDefault="00922AE1">
            <w:pPr>
              <w:numPr>
                <w:ilvl w:val="0"/>
                <w:numId w:val="1"/>
              </w:numPr>
              <w:ind w:left="450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уроки «Россия – мои горизонты»;</w:t>
            </w:r>
          </w:p>
          <w:p w:rsidR="00922AE1" w:rsidRDefault="00922AE1">
            <w:pPr>
              <w:numPr>
                <w:ilvl w:val="0"/>
                <w:numId w:val="1"/>
              </w:numPr>
              <w:ind w:left="45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«Билет в будущее»;</w:t>
            </w:r>
          </w:p>
          <w:p w:rsidR="00922AE1" w:rsidRDefault="00922AE1" w:rsidP="00C42506">
            <w:pPr>
              <w:numPr>
                <w:ilvl w:val="0"/>
                <w:numId w:val="1"/>
              </w:numPr>
              <w:ind w:left="450" w:firstLine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всероссийские</w:t>
            </w:r>
            <w:proofErr w:type="gramEnd"/>
            <w:r>
              <w:rPr>
                <w:rFonts w:ascii="Times New Roman" w:hAnsi="Times New Roman"/>
                <w:sz w:val="24"/>
              </w:rPr>
              <w:t> онлайн-уроки на портале «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ПроеКТОриЯ</w:t>
            </w:r>
            <w:proofErr w:type="spellEnd"/>
            <w:r>
              <w:rPr>
                <w:rFonts w:ascii="Times New Roman" w:hAnsi="Times New Roman"/>
                <w:sz w:val="24"/>
              </w:rPr>
              <w:t>»;</w:t>
            </w:r>
          </w:p>
          <w:p w:rsidR="00922AE1" w:rsidRPr="00C42506" w:rsidRDefault="00922AE1" w:rsidP="00C42506">
            <w:pPr>
              <w:numPr>
                <w:ilvl w:val="0"/>
                <w:numId w:val="1"/>
              </w:numPr>
              <w:ind w:left="450" w:firstLine="0"/>
              <w:rPr>
                <w:rFonts w:ascii="Times New Roman" w:hAnsi="Times New Roman"/>
                <w:sz w:val="24"/>
              </w:rPr>
            </w:pPr>
            <w:proofErr w:type="gramStart"/>
            <w:r w:rsidRPr="00C42506">
              <w:rPr>
                <w:rFonts w:ascii="Times New Roman" w:hAnsi="Times New Roman"/>
                <w:sz w:val="24"/>
              </w:rPr>
              <w:t>дни</w:t>
            </w:r>
            <w:proofErr w:type="gramEnd"/>
            <w:r w:rsidRPr="00C42506">
              <w:rPr>
                <w:rFonts w:ascii="Times New Roman" w:hAnsi="Times New Roman"/>
                <w:sz w:val="24"/>
              </w:rPr>
              <w:t xml:space="preserve"> открытых дверей в высших и средних учебных заведениях Оренбургской области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особенностями современных профессий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 по ВР, классные руководители, педагоги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 проведение на базе Центра заседаний родительского совета школы, заседаний ученического совета школы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Принятие решений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Сотрудники центра, обучающиеся, родители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Заместители директора по УВР и ВР</w:t>
            </w:r>
          </w:p>
        </w:tc>
      </w:tr>
      <w:tr w:rsidR="00922AE1" w:rsidTr="00922AE1">
        <w:tc>
          <w:tcPr>
            <w:tcW w:w="10944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Внеурочные мероприятия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Центр «Точка роста» для обучающихся начальной школы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1-4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Центр «Точка роста»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5-7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науки в Точке роста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обучающимся навыков работы с современным оборудованием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7-11 классы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 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</w:t>
            </w:r>
            <w:proofErr w:type="spellStart"/>
            <w:r>
              <w:rPr>
                <w:rFonts w:ascii="Times New Roman" w:hAnsi="Times New Roman"/>
                <w:sz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конструирование»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1 – 4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 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 проведение школьного и муниципального этапов ВОШ по предметам естественно-научного цикла и технологии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Олимпиада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октябрь–декабрь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обучающихся в региональном этапе ВОШ по предметам естественно-научного цикла и технологии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Олимпиада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декабрь- февраль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обучающихся в пригласительном этапе дистанционной олимпиады «Сириус» по предметам естественно-научного цикла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Олимпиада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октябрь 2024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 и школы</w:t>
            </w:r>
          </w:p>
        </w:tc>
      </w:tr>
      <w:tr w:rsidR="00922AE1" w:rsidTr="00922AE1"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конкурсам научных работ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представление конкурсных работ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7- 11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922AE1" w:rsidTr="00922AE1">
        <w:trPr>
          <w:trHeight w:val="1884"/>
        </w:trPr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0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программ дополнительного образования</w:t>
            </w:r>
          </w:p>
        </w:tc>
        <w:tc>
          <w:tcPr>
            <w:tcW w:w="24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практических задач по робототехнике.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5- 11 классов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AE1" w:rsidRDefault="00922AE1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</w:tbl>
    <w:p w:rsidR="00566ECB" w:rsidRDefault="00566ECB">
      <w:pPr>
        <w:spacing w:beforeAutospacing="1" w:afterAutospacing="1" w:line="240" w:lineRule="auto"/>
        <w:jc w:val="center"/>
        <w:rPr>
          <w:rFonts w:ascii="Times New Roman" w:hAnsi="Times New Roman"/>
          <w:color w:val="2D2F32"/>
          <w:sz w:val="28"/>
        </w:rPr>
      </w:pPr>
    </w:p>
    <w:sectPr w:rsidR="00566ECB"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8729F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CB"/>
    <w:rsid w:val="00365B5A"/>
    <w:rsid w:val="00566ECB"/>
    <w:rsid w:val="00922AE1"/>
    <w:rsid w:val="009F57FC"/>
    <w:rsid w:val="00C42506"/>
    <w:rsid w:val="00CC6A16"/>
    <w:rsid w:val="00D7497B"/>
    <w:rsid w:val="00D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0B8B4-7A25-2C41-A0BB-0446F72D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8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basedOn w:val="a0"/>
    <w:link w:val="17"/>
    <w:rsid w:val="00D7497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105pt">
    <w:name w:val="Основной текст + 10;5 pt"/>
    <w:basedOn w:val="a0"/>
    <w:rsid w:val="00D749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7">
    <w:name w:val="Заголовок №1"/>
    <w:basedOn w:val="a"/>
    <w:link w:val="16"/>
    <w:rsid w:val="00D7497B"/>
    <w:pPr>
      <w:widowControl w:val="0"/>
      <w:shd w:val="clear" w:color="auto" w:fill="FFFFFF"/>
      <w:spacing w:after="240" w:line="322" w:lineRule="exact"/>
      <w:jc w:val="center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a9">
    <w:name w:val="Основной текст_"/>
    <w:basedOn w:val="a0"/>
    <w:link w:val="18"/>
    <w:rsid w:val="00D7497B"/>
    <w:rPr>
      <w:rFonts w:ascii="Times New Roman" w:hAnsi="Times New Roman"/>
      <w:sz w:val="20"/>
      <w:shd w:val="clear" w:color="auto" w:fill="FFFFFF"/>
    </w:rPr>
  </w:style>
  <w:style w:type="paragraph" w:customStyle="1" w:styleId="18">
    <w:name w:val="Основной текст1"/>
    <w:basedOn w:val="a"/>
    <w:link w:val="a9"/>
    <w:rsid w:val="00D7497B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</w:rPr>
  </w:style>
  <w:style w:type="character" w:customStyle="1" w:styleId="aa">
    <w:name w:val="Основной текст + Полужирный"/>
    <w:basedOn w:val="a9"/>
    <w:rsid w:val="00D74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D74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749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6</cp:revision>
  <cp:lastPrinted>2023-10-04T02:15:00Z</cp:lastPrinted>
  <dcterms:created xsi:type="dcterms:W3CDTF">2022-09-22T13:04:00Z</dcterms:created>
  <dcterms:modified xsi:type="dcterms:W3CDTF">2023-10-05T01:35:00Z</dcterms:modified>
</cp:coreProperties>
</file>