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C4" w:rsidRPr="007A28C4" w:rsidRDefault="00130431" w:rsidP="00130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1880" cy="8689964"/>
            <wp:effectExtent l="19050" t="0" r="127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68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150" w:rsidRPr="00C65BA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715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C694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A28C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A28C4" w:rsidRDefault="007A28C4" w:rsidP="00EA71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150" w:rsidRPr="00EA7150" w:rsidRDefault="00DC6945" w:rsidP="00EA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EA7150" w:rsidRPr="00EA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A7150" w:rsidRPr="00EA7150" w:rsidRDefault="00EA7150" w:rsidP="00EA71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EA71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</w:t>
      </w:r>
      <w:r w:rsidR="00EA7150"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курса </w:t>
      </w:r>
      <w:r w:rsidR="00EA7150"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</w:t>
      </w:r>
      <w:r w:rsid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150"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A7150" w:rsidRPr="00EA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«История</w:t>
      </w:r>
      <w:r w:rsidR="00EA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</w:t>
      </w:r>
      <w:r w:rsidR="00EA7150" w:rsidRPr="00EA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лицах»</w:t>
      </w:r>
      <w:r w:rsidR="00EA7150"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 в соответствии с требованиями ФГОС, </w:t>
      </w:r>
      <w:r w:rsidR="00EA7150"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познавательную направленность и </w:t>
      </w:r>
      <w:r w:rsid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предназначена для обучающихся </w:t>
      </w:r>
      <w:r w:rsidR="00EA7150"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классов для углубленного изучения образовательной программы основной школы «История России. Всеобщая история».</w:t>
      </w:r>
      <w:r w:rsidR="00EA7150" w:rsidRPr="00EA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A7150"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дополнение и углубление знаний учащихся о важнейших деятелях российской истории, чьи имена остались в памяти человечества. Учитывая сложность вопроса об исторических личностях, их роли в истории, обучающимся полезно будет разобраться, чем объясняется выдвижение того или иного человека в качестве общественного, политического, духовного или иного лидера, на чем основаны его власть, влияние на судьбы других людей.</w:t>
      </w:r>
    </w:p>
    <w:p w:rsidR="007A28C4" w:rsidRDefault="00EA7150" w:rsidP="00EA71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 1 час в неделю, всего 34 часа. Программа ориентирована на зан</w:t>
      </w:r>
      <w:r w:rsidR="00DC6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 в виде лекций познавательных бесед, викторин, дебатов</w:t>
      </w: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</w:t>
      </w:r>
      <w:r w:rsidR="007A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кже заложено использование такого вида</w:t>
      </w: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контроля, как тестирова</w:t>
      </w:r>
      <w:r w:rsidR="00DC6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7A2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6945" w:rsidRDefault="00DC6945" w:rsidP="00EA71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2.Содержание учебного курса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</w:t>
      </w:r>
      <w:r w:rsidRPr="00EA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лицах»</w:t>
      </w: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 «Земля русская» (7 часов)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Введение (1ч.)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личности на историю. Цари-императоры в истории России. Разные оценки и подходы российской историографии к данным политическим и государственным деятелям.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 Первые князья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Новгорода и Киева как двух центров государственности на Руси. Русь в конце IX – середине X в. Объединением вещим Олегом племен вдоль пути “из варяг в греки”. Значение общего похода на Царьград.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 Ярослав Мудрый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Расцвет Руси при Ярославе Мудром. Укрепление международного положения Руси. Просвещение. “Русская правда” – княжий закон. Что охранялось законом. Политическое наследие. Причины усобиц.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4. Владимир Мономах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усобица на Руси между сыновьями и внуками Ярослава. Личность Мономаха, его образование, литературный дар, хозяйственные заботы и быт. Организация обороны южных рубежей. Княжеские съезды. Расширение династических связей в пределах Европы.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5. Князья периода феодальной раздробленности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Начало раздробленности на Руси. Распад Руси на 15 крупных княжеств. Владимиро-Суздальская Русь. Юрий Долгорукий. Андрей Боголюбский и зарождение русского самовластия. Перенос столицы во Владимир, замок в Боголюбове. Всеволод Большое Гнездо. Галицко-Волынские земли. Владимир Галицкий в “Слове о полку Игореве” и в жизни. Даниил Галицкий. Господин Великий Новгород. Система “выкармливания” князя – особенность Новгородской государственности.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6. Александр Невский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Наступление крестоносцев. Александр Ярославович Невский. Выбор князя. Борьба против шведских и немецких рыцарей.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7. Деятели русской церкви и культуры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русский митрополит Илларион. Церковь и просвещение. Нестор и другие летописцы. Даниил Заточник, Кирилл Туровский.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«Московская Русь» (6 часов)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 Иван Калита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ордынского ига на Руси. Возвышение Москвы. Начало Московской династии. Даниил Московский. Личность Ивана Калиты. Борьба за великокняжеский ярлык. Переезд в Москву митрополита. Способы расширения владений.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 Дмитрий Донской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 при Дмитрии Донском. Противостояние Орде. Борьба с Тверью. Политическое первенство Москвы при Василии I и Василии II Тёмном.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 Сергий Радонежский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Сергий Радонежский.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4. Иван III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государства Российского. Иван III – первый великий князь всея Руси. Характер Ивана III. Дела семейные. Софья Палеолог- супруга Московского великого князя. “Москва – Третий Рим”. Иосиф Волоцкий и Нил Сорский.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5. Иван IV Грозный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при Иване Грозном. Царь и его соратники (Алексей Адашев, митрополит Макарий, Андрей Курбский, протопоп Сильвестр). Рост территории государства. Взятие Казани. Установление дипломатических отношений с Англией. Судебник 1550 г.: сословия и власть. Стоглав и “Домострой”. Опричнина как средство утверждения самодержавной деспотии. Культура и быт.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6. Великие живописцы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Иконопись и фрески. Андрей Рублев. “Троица”. Феофан Грек. Дионисий.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«Россия в XVII веке» (8 часов)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 Борис Годунов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 Годунов – опричник – правитель – царь.</w:t>
      </w:r>
      <w:r w:rsidRPr="00EA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патриаршества.</w:t>
      </w:r>
      <w:r w:rsidRPr="00EA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барщины и закрепощение крестьян.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 Минин и Пожарский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Кузьма Минин. Полководец князь Дмитрий Пожарский. Формирование народных ополчений. Изгнание интервентов. Влияние Смутного времени на духовную жизнь общества.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 Михаил Романов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страной с помощью отца – патриарха Филарета. Полки иноземного строя. «Куранты».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4. Алексей Михайлович “Тишайший”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 страны после смуты. Царь Алексей Михайлович (Тишайший). Формирование абсолютной монархии. Соборное уложение. Закрепощение крестьянства.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5. Степан Разин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 век – “бунташное время”. Народные восстания. Личность Степана Разина. Каспийский поход. Поражение разинщины.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6. Фёдор Тишайший. Царевна Софья (1ч.)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Фёдор Тишайший. Царевна Софья. Поворот на запад. Принятие первого государственного бюджета. Отмена местничества.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Регенство царевны Софьи.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7. Церковный раскол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нетерпимости и инакомыслия. “Священство выше царства”. “Друзья-враги”: патриарх Никон, протопоп Аввакум. Боярыня Морозова. Староверы.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8. Деятели культуры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разделения культуры “верхов” и “низов”. “Обмирщение” культуры. Общественная мысль. Симеон Полоцкий. Живопись (парсуна). Симон Ушаков.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«Россия в XVIII веке» (13 часов)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 Петр Первый (2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 и царевна Софья. Воспитание Петра. Первые самостоятельные шаги Петра. Путешествие за границу. Реформы Петра Первого. Победы на театре войны. Итоги экономического развития. Дело царевича Алексея. Публицистика.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 Птенцы гнезда Петрова”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 Петрович Шеремет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</w:t>
      </w: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Петр Андреевич Толстой. Алексей Васильевич Макаров. Александр Данилович Меншиков.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 Женщины на престоле (2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Екатерина I. Анна Иоанновна. Фавориты и политики. Борьба придворных группировок. Роль иностранцев в эпоху дворцовых переворотов.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4. Елизавета Петровна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Елизавета – дочь Петра Великого. Граф Шувалов. Открытие Московского университета.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5. Екатерина Великая (2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Екатерина II и её окружение. “Просвещенный абсолютизм”. Усиление крепостничества. Золотой век российского дворянства.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6. Емельян Пугачев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Крестьянская война. Пугачев и его сподвижники. Самозванцы до и после Пугачева.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7. Великие полководцы и флотоводцы (2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 на суше и на море. Русское военное искусство. Румянцев и Суворов. Спиридов и Ушаков.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8. Русское “просвещение” (1 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Расцвет русской культуры. Русское “просвещение”. Л. Магницкий, Михайло Ломоносов, Новиков, Фонвизин. Проявление оппозиционной мысли. Великие живописцы и зодчие. Русский театр.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9. Итоговое занятие. (1ч.)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Повторительно-обобщающий урок. Систематизация знаний обучающихся.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C6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курса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A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</w:t>
      </w:r>
      <w:r w:rsidRPr="00EA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лицах»</w:t>
      </w: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</w:t>
      </w: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EA71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C6945" w:rsidRPr="00EA7150" w:rsidRDefault="00DC6945" w:rsidP="00DC6945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 и направленность на активное и созидательное участие в будущем в общественной и государственной жизни, воспитание российской гражданской идентичности: патриотизма, уважения к Отечеству;</w:t>
      </w:r>
    </w:p>
    <w:p w:rsidR="00DC6945" w:rsidRPr="00EA7150" w:rsidRDefault="00DC6945" w:rsidP="00DC6945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DC6945" w:rsidRPr="00EA7150" w:rsidRDefault="00DC6945" w:rsidP="00DC6945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ориентиры, основанные на идеях патриотизма, любви и уважения к Отечеству.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</w:t>
      </w: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 результаты:</w:t>
      </w: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6945" w:rsidRPr="00EA7150" w:rsidRDefault="00DC6945" w:rsidP="00DC6945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DC6945" w:rsidRPr="00EA7150" w:rsidRDefault="00DC6945" w:rsidP="00DC6945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DC6945" w:rsidRPr="00EA7150" w:rsidRDefault="00DC6945" w:rsidP="00DC6945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</w:t>
      </w: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ледование</w:t>
      </w: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этическим нормам и правилам ведения диалога;</w:t>
      </w:r>
    </w:p>
    <w:p w:rsidR="00DC6945" w:rsidRPr="00EA7150" w:rsidRDefault="00DC6945" w:rsidP="00DC6945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использование элементов причинно-следственного анализа;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исследование несложных реальных связей и зависимостей;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оценку своих учебных достижений, поведения, черт своей личности с учетом мнения других людей;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определение собственного отношения к историческим явлениям, формулирование своей точки зрения.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</w:t>
      </w:r>
      <w:r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EA71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C6945" w:rsidRPr="00EA7150" w:rsidRDefault="00DC6945" w:rsidP="00DC6945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целостное представление об истории России;</w:t>
      </w:r>
    </w:p>
    <w:p w:rsidR="00DC6945" w:rsidRPr="00EA7150" w:rsidRDefault="00DC6945" w:rsidP="00DC6945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ряда исторической терминологии;</w:t>
      </w:r>
    </w:p>
    <w:p w:rsidR="00DC6945" w:rsidRPr="00EA7150" w:rsidRDefault="00DC6945" w:rsidP="00DC6945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умения работать с информацией         в различных источниках, адекватно ее воспринимать;</w:t>
      </w:r>
    </w:p>
    <w:p w:rsidR="00DC6945" w:rsidRPr="00EA7150" w:rsidRDefault="00DC6945" w:rsidP="00DC6945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взглядам, подходам, событиям, процессам с позиций, одобряемых в современном российском обществе социальных ценностей;</w:t>
      </w:r>
    </w:p>
    <w:p w:rsidR="00DC6945" w:rsidRPr="00EA7150" w:rsidRDefault="00DC6945" w:rsidP="00DC6945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исторического кругозора и формирование познавательного интереса к изучению истории России;</w:t>
      </w:r>
    </w:p>
    <w:p w:rsidR="00DC6945" w:rsidRPr="00EA7150" w:rsidRDefault="00DC6945" w:rsidP="00DC6945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C6945" w:rsidRPr="00EA7150" w:rsidRDefault="00DC6945" w:rsidP="00DC6945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навыков коммуникативной деятельности, умение правильно формулировать мысли;</w:t>
      </w:r>
    </w:p>
    <w:p w:rsidR="00DC6945" w:rsidRPr="00EA7150" w:rsidRDefault="00DC6945" w:rsidP="00DC6945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знание определяющих признаков коммуникативной деятельности в сравнении с другими видами деятельности;</w:t>
      </w:r>
    </w:p>
    <w:p w:rsidR="00DC6945" w:rsidRPr="00EA7150" w:rsidRDefault="00DC6945" w:rsidP="00DC6945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DC6945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150" w:rsidRPr="00EA7150" w:rsidRDefault="00DC6945" w:rsidP="00DC69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4.Т</w:t>
      </w:r>
      <w:r w:rsidR="00EA7150"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ематическое планирование курса внеурочной деятельности «История </w:t>
      </w:r>
      <w:r w:rsid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России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A7150" w:rsidRPr="00EA7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лицах» в 8 класса (1 час в неделю, 34 часа)</w:t>
      </w:r>
    </w:p>
    <w:tbl>
      <w:tblPr>
        <w:tblW w:w="9613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150"/>
        <w:gridCol w:w="3076"/>
        <w:gridCol w:w="1558"/>
        <w:gridCol w:w="1277"/>
        <w:gridCol w:w="1134"/>
        <w:gridCol w:w="6"/>
        <w:gridCol w:w="1412"/>
      </w:tblGrid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EA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945" w:rsidRPr="00EA7150" w:rsidRDefault="00DC6945" w:rsidP="00EA71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945" w:rsidRPr="00EA7150" w:rsidRDefault="00DC6945" w:rsidP="00EA71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6945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ЭОР/ЦОР</w:t>
            </w:r>
          </w:p>
        </w:tc>
      </w:tr>
      <w:tr w:rsidR="00DC6945" w:rsidRPr="00EA7150" w:rsidTr="00DC6945">
        <w:tc>
          <w:tcPr>
            <w:tcW w:w="7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EA7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1. «Земля русская» (7 часов)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князья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 Мудрый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  4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Мономах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Князья периода феодальной раздробленности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 xml:space="preserve">    6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Невский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 7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Деятели русской церкви и культуры.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7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EA7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2. «Московская Русь» (6 часов)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Калита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  9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Донской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  10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Сергий Радонежский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 11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III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 12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Грозный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 13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живописцы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7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EA7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3. «Россия в XVII веке» (8 часов)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 Годунов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   15    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Кузьма Минин, князь Дмитрий Пожарский.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Романов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https://m.edsoo.ru/8a186</w:t>
            </w: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Михайлович «Тишайший»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 Разин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  19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 «Тишайший». Царевна Софья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   20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Церковный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  21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Деятели культуры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81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EA7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4. «Россия в XVIII веке» (13 часов)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 xml:space="preserve">     22-23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 I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Default="00DC69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</w:t>
            </w:r>
          </w:p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Default="00DC69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Птенцы гнезда Петрова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 на престоле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Default="00DC69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</w:t>
            </w:r>
          </w:p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Default="00DC69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 Петровна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Великая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Default="00DC69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Default="00DC69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</w:t>
            </w: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 Пугачев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полководцы и флотоводцы. 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Default="00DC69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Default="00763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«просвещение»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763EA9" w:rsidP="00763EA9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 аттестация</w:t>
            </w:r>
            <w:r w:rsidR="0005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763EA9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https://m.edsoo.ru/8a186856</w:t>
            </w:r>
          </w:p>
        </w:tc>
      </w:tr>
      <w:tr w:rsidR="00DC6945" w:rsidRPr="00EA7150" w:rsidTr="00DC6945">
        <w:tc>
          <w:tcPr>
            <w:tcW w:w="4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945" w:rsidRPr="00EA7150" w:rsidRDefault="00DC6945" w:rsidP="00EA71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6945" w:rsidRPr="00EA7150" w:rsidRDefault="00DC6945" w:rsidP="00DC694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7150" w:rsidRPr="00EA7150" w:rsidRDefault="00EA7150" w:rsidP="00EA71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150" w:rsidRPr="00EA7150" w:rsidRDefault="007A28C4" w:rsidP="00EA71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Список литературы для учащихся: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Анисимов Е.В. Женщины на Российском престоле. Спб., 1997.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Борзаковский П.К. Императрица Екатерина Вторая Великая. М., 1991.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Васильева Л.Н. Жены русской короны. М, 1999.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 в исторических судьбах России. Кострома, 1995.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 в лицах. СД. Отличник.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 в лицах и датах. М., 1995.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экономической мысли России в лицах. Словарь-справочник. КНоРус, 2007.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Карпов Г.М. История России в лицах. Деятели петровской эпохи. М., Школа-Пресс, 2002.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Костомаров Н.И. Русская история в жизнеописаниях её главнейших деятелей.- М. : Изд-во Эксмо, 2006.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Манько А.В. История России в лицах. Женщины на русском престоле. М., Школьная пресса, 2002.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Манько А.В. Выдающиеся деятели XIX в. М., Школьная пресса, 2003.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Манько А.В. Выдающиеся деятели XX в. М., Школьная пресса, 2004.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Морозова Л.Е. История России в лицах. Первая половина XVII века. М., Школа-Пресс, 2000.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Павленко Н.И. Птенцы гнезда Петрова. Издательство "Мысль", 1985.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Пашков Б.Г. Русь. Россия. Российская империя. Хроника правлений и событий. 1862–1917 гг. М., 1997.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Перхавко В.П. История России в лицах. IX – начало XVII века. М., Школа-Пресс, 2000.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Сороткина Н.М. История России в лицах. Терра, 2003.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по истории России.  Ариада, 1998–1999 г.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по истории России. Русика, 2003 г.</w:t>
      </w:r>
    </w:p>
    <w:p w:rsidR="00EA7150" w:rsidRP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Энциклопедический справочник школьника. История России. М., 1997.</w:t>
      </w:r>
    </w:p>
    <w:p w:rsidR="00EA7150" w:rsidRDefault="00EA7150" w:rsidP="00EA7150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Яковер Л.Б. Занимательные истории из русской истории. М., Сфера, 2001.</w:t>
      </w:r>
    </w:p>
    <w:p w:rsidR="007A28C4" w:rsidRDefault="007A28C4" w:rsidP="007A28C4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2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 для родителей.</w:t>
      </w:r>
    </w:p>
    <w:p w:rsidR="00EA7150" w:rsidRPr="00050006" w:rsidRDefault="007A28C4" w:rsidP="007A28C4">
      <w:pPr>
        <w:spacing w:line="288" w:lineRule="atLeast"/>
        <w:rPr>
          <w:rFonts w:ascii="Times New Roman" w:hAnsi="Times New Roman" w:cs="Times New Roman"/>
          <w:b/>
          <w:sz w:val="24"/>
          <w:szCs w:val="24"/>
        </w:rPr>
      </w:pPr>
      <w:r w:rsidRPr="007A28C4">
        <w:rPr>
          <w:rFonts w:ascii="Times New Roman" w:hAnsi="Times New Roman" w:cs="Times New Roman"/>
          <w:sz w:val="24"/>
          <w:szCs w:val="24"/>
        </w:rPr>
        <w:t>1. Аксенова Энциклопедия для детей. Том 5. История России. Часть 3 / Аксенова. - М.: Аванта +,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2019</w:t>
      </w:r>
      <w:r w:rsidRPr="007A28C4">
        <w:rPr>
          <w:rFonts w:ascii="Times New Roman" w:hAnsi="Times New Roman" w:cs="Times New Roman"/>
          <w:sz w:val="24"/>
          <w:szCs w:val="24"/>
        </w:rPr>
        <w:t>. -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702</w:t>
      </w:r>
      <w:r w:rsidRPr="007A28C4">
        <w:rPr>
          <w:rFonts w:ascii="Times New Roman" w:hAnsi="Times New Roman" w:cs="Times New Roman"/>
          <w:sz w:val="24"/>
          <w:szCs w:val="24"/>
        </w:rPr>
        <w:t> c.</w:t>
      </w:r>
      <w:r w:rsidRPr="007A28C4">
        <w:rPr>
          <w:rFonts w:ascii="Times New Roman" w:hAnsi="Times New Roman" w:cs="Times New Roman"/>
          <w:sz w:val="24"/>
          <w:szCs w:val="24"/>
        </w:rPr>
        <w:br/>
        <w:t>2. Алексеев, Сергей Оборона Севастополя. 1941-1943. Сражение за Кавказ. 1942-1944 / Сергей Алексеев. - М.: Детская литература. Москва,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2023</w:t>
      </w:r>
      <w:r w:rsidRPr="007A28C4">
        <w:rPr>
          <w:rFonts w:ascii="Times New Roman" w:hAnsi="Times New Roman" w:cs="Times New Roman"/>
          <w:sz w:val="24"/>
          <w:szCs w:val="24"/>
        </w:rPr>
        <w:t>. - 176 c.</w:t>
      </w:r>
      <w:r w:rsidRPr="007A28C4">
        <w:rPr>
          <w:rFonts w:ascii="Times New Roman" w:hAnsi="Times New Roman" w:cs="Times New Roman"/>
          <w:sz w:val="24"/>
          <w:szCs w:val="24"/>
        </w:rPr>
        <w:br/>
        <w:t>3. Ананьев, Андрей Николай I. Том 3. Блюститель порядка. 1825-1855 годы правления / Андрей Ананьев. - М.: Ашетт Коллекция,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2022</w:t>
      </w:r>
      <w:r w:rsidRPr="007A28C4">
        <w:rPr>
          <w:rFonts w:ascii="Times New Roman" w:hAnsi="Times New Roman" w:cs="Times New Roman"/>
          <w:sz w:val="24"/>
          <w:szCs w:val="24"/>
        </w:rPr>
        <w:t>. -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152</w:t>
      </w:r>
      <w:r w:rsidRPr="007A28C4">
        <w:rPr>
          <w:rFonts w:ascii="Times New Roman" w:hAnsi="Times New Roman" w:cs="Times New Roman"/>
          <w:sz w:val="24"/>
          <w:szCs w:val="24"/>
        </w:rPr>
        <w:t> c.</w:t>
      </w:r>
      <w:r w:rsidRPr="007A28C4">
        <w:rPr>
          <w:rFonts w:ascii="Times New Roman" w:hAnsi="Times New Roman" w:cs="Times New Roman"/>
          <w:sz w:val="24"/>
          <w:szCs w:val="24"/>
        </w:rPr>
        <w:br/>
        <w:t>4. Афонькин, С. Ю. Таинственные места России / С.Ю. Афонькин. - М.: Балтийская книжная компания,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2019</w:t>
      </w:r>
      <w:r w:rsidRPr="007A28C4">
        <w:rPr>
          <w:rFonts w:ascii="Times New Roman" w:hAnsi="Times New Roman" w:cs="Times New Roman"/>
          <w:sz w:val="24"/>
          <w:szCs w:val="24"/>
        </w:rPr>
        <w:t>. -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303</w:t>
      </w:r>
      <w:r w:rsidRPr="007A28C4">
        <w:rPr>
          <w:rFonts w:ascii="Times New Roman" w:hAnsi="Times New Roman" w:cs="Times New Roman"/>
          <w:sz w:val="24"/>
          <w:szCs w:val="24"/>
        </w:rPr>
        <w:t> c.</w:t>
      </w:r>
      <w:r w:rsidRPr="007A28C4">
        <w:rPr>
          <w:rFonts w:ascii="Times New Roman" w:hAnsi="Times New Roman" w:cs="Times New Roman"/>
          <w:sz w:val="24"/>
          <w:szCs w:val="24"/>
        </w:rPr>
        <w:br/>
        <w:t>5. Беловинский, Леонид Васильевич С русским воином через века / Беловинский Леонид Васильевич. - М.: Печатные Традиции,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2018</w:t>
      </w:r>
      <w:r w:rsidRPr="007A28C4">
        <w:rPr>
          <w:rFonts w:ascii="Times New Roman" w:hAnsi="Times New Roman" w:cs="Times New Roman"/>
          <w:sz w:val="24"/>
          <w:szCs w:val="24"/>
        </w:rPr>
        <w:t>. -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418</w:t>
      </w:r>
      <w:r w:rsidRPr="007A28C4">
        <w:rPr>
          <w:rFonts w:ascii="Times New Roman" w:hAnsi="Times New Roman" w:cs="Times New Roman"/>
          <w:sz w:val="24"/>
          <w:szCs w:val="24"/>
        </w:rPr>
        <w:t> c.</w:t>
      </w:r>
      <w:r w:rsidRPr="007A28C4">
        <w:rPr>
          <w:rFonts w:ascii="Times New Roman" w:hAnsi="Times New Roman" w:cs="Times New Roman"/>
          <w:sz w:val="24"/>
          <w:szCs w:val="24"/>
        </w:rPr>
        <w:br/>
        <w:t>6. Владимиров, В. В. Почему народ Ивана IV Грозным назвал и как русские люди нового царя избрали / В.В. Владимиров. - Москва: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Мир</w:t>
      </w:r>
      <w:r w:rsidRPr="007A28C4">
        <w:rPr>
          <w:rFonts w:ascii="Times New Roman" w:hAnsi="Times New Roman" w:cs="Times New Roman"/>
          <w:sz w:val="24"/>
          <w:szCs w:val="24"/>
        </w:rPr>
        <w:t>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2020</w:t>
      </w:r>
      <w:r w:rsidRPr="007A28C4">
        <w:rPr>
          <w:rFonts w:ascii="Times New Roman" w:hAnsi="Times New Roman" w:cs="Times New Roman"/>
          <w:sz w:val="24"/>
          <w:szCs w:val="24"/>
        </w:rPr>
        <w:t>. -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633</w:t>
      </w:r>
      <w:r w:rsidRPr="007A28C4">
        <w:rPr>
          <w:rFonts w:ascii="Times New Roman" w:hAnsi="Times New Roman" w:cs="Times New Roman"/>
          <w:sz w:val="24"/>
          <w:szCs w:val="24"/>
        </w:rPr>
        <w:t> c.</w:t>
      </w:r>
      <w:r w:rsidRPr="007A28C4">
        <w:rPr>
          <w:rFonts w:ascii="Times New Roman" w:hAnsi="Times New Roman" w:cs="Times New Roman"/>
          <w:sz w:val="24"/>
          <w:szCs w:val="24"/>
        </w:rPr>
        <w:br/>
        <w:t>7. Двухсотлетие Полтавской победы (1709-1909). - М.: Типография М. П. С. (Т-ва И. Н. Кушнерев и Ко),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2022</w:t>
      </w:r>
      <w:r w:rsidRPr="007A28C4">
        <w:rPr>
          <w:rFonts w:ascii="Times New Roman" w:hAnsi="Times New Roman" w:cs="Times New Roman"/>
          <w:sz w:val="24"/>
          <w:szCs w:val="24"/>
        </w:rPr>
        <w:t>. -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157</w:t>
      </w:r>
      <w:r w:rsidRPr="007A28C4">
        <w:rPr>
          <w:rFonts w:ascii="Times New Roman" w:hAnsi="Times New Roman" w:cs="Times New Roman"/>
          <w:sz w:val="24"/>
          <w:szCs w:val="24"/>
        </w:rPr>
        <w:t> c.</w:t>
      </w:r>
      <w:r w:rsidRPr="007A28C4">
        <w:rPr>
          <w:rFonts w:ascii="Times New Roman" w:hAnsi="Times New Roman" w:cs="Times New Roman"/>
          <w:sz w:val="24"/>
          <w:szCs w:val="24"/>
        </w:rPr>
        <w:br/>
        <w:t>8. Дмитриев, В. К. Пригороды Санкт-Петербурга. Гатчина. Пособие по истории города с вопросами и заданиями для начальной школы / В.К. Дмитриев, М.С. Зимина. - М.: Корона Принт,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2018</w:t>
      </w:r>
      <w:r w:rsidRPr="007A28C4">
        <w:rPr>
          <w:rFonts w:ascii="Times New Roman" w:hAnsi="Times New Roman" w:cs="Times New Roman"/>
          <w:sz w:val="24"/>
          <w:szCs w:val="24"/>
        </w:rPr>
        <w:t>. -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927</w:t>
      </w:r>
      <w:r w:rsidRPr="007A28C4">
        <w:rPr>
          <w:rFonts w:ascii="Times New Roman" w:hAnsi="Times New Roman" w:cs="Times New Roman"/>
          <w:sz w:val="24"/>
          <w:szCs w:val="24"/>
        </w:rPr>
        <w:t> c.</w:t>
      </w:r>
      <w:r w:rsidRPr="007A28C4">
        <w:rPr>
          <w:rFonts w:ascii="Times New Roman" w:hAnsi="Times New Roman" w:cs="Times New Roman"/>
          <w:sz w:val="24"/>
          <w:szCs w:val="24"/>
        </w:rPr>
        <w:br/>
        <w:t>9. Дмитриев, В. К. Пригороды Санкт-Петербурга. Книга-игра с наклейками / В.К. Дмитриев. - М.: Корона Принт,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2020</w:t>
      </w:r>
      <w:r w:rsidRPr="007A28C4">
        <w:rPr>
          <w:rFonts w:ascii="Times New Roman" w:hAnsi="Times New Roman" w:cs="Times New Roman"/>
          <w:sz w:val="24"/>
          <w:szCs w:val="24"/>
        </w:rPr>
        <w:t>. -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508</w:t>
      </w:r>
      <w:r w:rsidRPr="007A28C4">
        <w:rPr>
          <w:rFonts w:ascii="Times New Roman" w:hAnsi="Times New Roman" w:cs="Times New Roman"/>
          <w:sz w:val="24"/>
          <w:szCs w:val="24"/>
        </w:rPr>
        <w:t> c.</w:t>
      </w:r>
      <w:r w:rsidRPr="007A28C4">
        <w:rPr>
          <w:rFonts w:ascii="Times New Roman" w:hAnsi="Times New Roman" w:cs="Times New Roman"/>
          <w:sz w:val="24"/>
          <w:szCs w:val="24"/>
        </w:rPr>
        <w:br/>
        <w:t>10. Дмитрий Донской: Собиратель русских земель. 1363-1389 годы правления. - М.: Ашетт Коллекция,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2023</w:t>
      </w:r>
      <w:r w:rsidRPr="007A28C4">
        <w:rPr>
          <w:rFonts w:ascii="Times New Roman" w:hAnsi="Times New Roman" w:cs="Times New Roman"/>
          <w:sz w:val="24"/>
          <w:szCs w:val="24"/>
        </w:rPr>
        <w:t>. -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215</w:t>
      </w:r>
      <w:r w:rsidRPr="007A28C4">
        <w:rPr>
          <w:rFonts w:ascii="Times New Roman" w:hAnsi="Times New Roman" w:cs="Times New Roman"/>
          <w:sz w:val="24"/>
          <w:szCs w:val="24"/>
        </w:rPr>
        <w:t> c.</w:t>
      </w:r>
      <w:r w:rsidRPr="007A28C4">
        <w:rPr>
          <w:rFonts w:ascii="Times New Roman" w:hAnsi="Times New Roman" w:cs="Times New Roman"/>
          <w:sz w:val="24"/>
          <w:szCs w:val="24"/>
        </w:rPr>
        <w:br/>
        <w:t>11. Иванова, Юлия Петергоф. Столица фонтанов / Юлия Иванова. - М.: Фома,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2023</w:t>
      </w:r>
      <w:r w:rsidRPr="007A28C4">
        <w:rPr>
          <w:rFonts w:ascii="Times New Roman" w:hAnsi="Times New Roman" w:cs="Times New Roman"/>
          <w:sz w:val="24"/>
          <w:szCs w:val="24"/>
        </w:rPr>
        <w:t>. -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933</w:t>
      </w:r>
      <w:r w:rsidRPr="007A28C4">
        <w:rPr>
          <w:rFonts w:ascii="Times New Roman" w:hAnsi="Times New Roman" w:cs="Times New Roman"/>
          <w:sz w:val="24"/>
          <w:szCs w:val="24"/>
        </w:rPr>
        <w:t> c.</w:t>
      </w:r>
      <w:r w:rsidRPr="007A28C4">
        <w:rPr>
          <w:rFonts w:ascii="Times New Roman" w:hAnsi="Times New Roman" w:cs="Times New Roman"/>
          <w:sz w:val="24"/>
          <w:szCs w:val="24"/>
        </w:rPr>
        <w:br/>
        <w:t>12. Ишимова, А. История России в рассказах для детей (комплект из 3 книг) / А. Ишимова. - Москва: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Гостехиздат</w:t>
      </w:r>
      <w:r w:rsidRPr="007A28C4">
        <w:rPr>
          <w:rFonts w:ascii="Times New Roman" w:hAnsi="Times New Roman" w:cs="Times New Roman"/>
          <w:sz w:val="24"/>
          <w:szCs w:val="24"/>
        </w:rPr>
        <w:t>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2020</w:t>
      </w:r>
      <w:r w:rsidRPr="007A28C4">
        <w:rPr>
          <w:rFonts w:ascii="Times New Roman" w:hAnsi="Times New Roman" w:cs="Times New Roman"/>
          <w:sz w:val="24"/>
          <w:szCs w:val="24"/>
        </w:rPr>
        <w:t>. -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954</w:t>
      </w:r>
      <w:r w:rsidRPr="007A28C4">
        <w:rPr>
          <w:rFonts w:ascii="Times New Roman" w:hAnsi="Times New Roman" w:cs="Times New Roman"/>
          <w:sz w:val="24"/>
          <w:szCs w:val="24"/>
        </w:rPr>
        <w:t> c.</w:t>
      </w:r>
      <w:r w:rsidRPr="007A28C4">
        <w:rPr>
          <w:rFonts w:ascii="Times New Roman" w:hAnsi="Times New Roman" w:cs="Times New Roman"/>
          <w:sz w:val="24"/>
          <w:szCs w:val="24"/>
        </w:rPr>
        <w:br/>
        <w:t>13. Ишимова, А. О. История России в рассказах для детей. В 5 частях. Часть 2. 1462-1682 гг. От Ивана III до первых Романовых / А.О. Ишимова. - М.: Студия АРДИС,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2019</w:t>
      </w:r>
      <w:r w:rsidRPr="007A28C4">
        <w:rPr>
          <w:rFonts w:ascii="Times New Roman" w:hAnsi="Times New Roman" w:cs="Times New Roman"/>
          <w:sz w:val="24"/>
          <w:szCs w:val="24"/>
        </w:rPr>
        <w:t>. -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466</w:t>
      </w:r>
      <w:r w:rsidRPr="007A28C4">
        <w:rPr>
          <w:rFonts w:ascii="Times New Roman" w:hAnsi="Times New Roman" w:cs="Times New Roman"/>
          <w:sz w:val="24"/>
          <w:szCs w:val="24"/>
        </w:rPr>
        <w:t> c.</w:t>
      </w:r>
      <w:r w:rsidRPr="007A28C4">
        <w:rPr>
          <w:rFonts w:ascii="Times New Roman" w:hAnsi="Times New Roman" w:cs="Times New Roman"/>
          <w:sz w:val="24"/>
          <w:szCs w:val="24"/>
        </w:rPr>
        <w:br/>
        <w:t>14. Лаврова, Светлана Урал. Кладовая земли / Светлана Лаврова. - М.: Белый город,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2018</w:t>
      </w:r>
      <w:r w:rsidRPr="007A28C4">
        <w:rPr>
          <w:rFonts w:ascii="Times New Roman" w:hAnsi="Times New Roman" w:cs="Times New Roman"/>
          <w:sz w:val="24"/>
          <w:szCs w:val="24"/>
        </w:rPr>
        <w:t>. -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370</w:t>
      </w:r>
      <w:r w:rsidRPr="007A28C4">
        <w:rPr>
          <w:rFonts w:ascii="Times New Roman" w:hAnsi="Times New Roman" w:cs="Times New Roman"/>
          <w:sz w:val="24"/>
          <w:szCs w:val="24"/>
        </w:rPr>
        <w:t> c.</w:t>
      </w:r>
      <w:r w:rsidRPr="007A28C4">
        <w:rPr>
          <w:rFonts w:ascii="Times New Roman" w:hAnsi="Times New Roman" w:cs="Times New Roman"/>
          <w:sz w:val="24"/>
          <w:szCs w:val="24"/>
        </w:rPr>
        <w:br/>
        <w:t>15. Милонов, Ю. К. Каждый выбирает дорогу сам: Рассказ ветерана революции / Ю.К. Милонов. - Москва: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Мир</w:t>
      </w:r>
      <w:r w:rsidRPr="007A28C4">
        <w:rPr>
          <w:rFonts w:ascii="Times New Roman" w:hAnsi="Times New Roman" w:cs="Times New Roman"/>
          <w:sz w:val="24"/>
          <w:szCs w:val="24"/>
        </w:rPr>
        <w:t>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2021</w:t>
      </w:r>
      <w:r w:rsidRPr="007A28C4">
        <w:rPr>
          <w:rFonts w:ascii="Times New Roman" w:hAnsi="Times New Roman" w:cs="Times New Roman"/>
          <w:sz w:val="24"/>
          <w:szCs w:val="24"/>
        </w:rPr>
        <w:t>. - 160 c.</w:t>
      </w:r>
      <w:r w:rsidRPr="007A28C4">
        <w:rPr>
          <w:rFonts w:ascii="Times New Roman" w:hAnsi="Times New Roman" w:cs="Times New Roman"/>
          <w:sz w:val="24"/>
          <w:szCs w:val="24"/>
        </w:rPr>
        <w:br/>
      </w:r>
      <w:r w:rsidRPr="007A28C4">
        <w:rPr>
          <w:rFonts w:ascii="Times New Roman" w:hAnsi="Times New Roman" w:cs="Times New Roman"/>
          <w:sz w:val="24"/>
          <w:szCs w:val="24"/>
        </w:rPr>
        <w:lastRenderedPageBreak/>
        <w:t>16. Михайлов, М. Русские князья / М. Михайлов. - М.: Игра слов,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2022</w:t>
      </w:r>
      <w:r w:rsidRPr="007A28C4">
        <w:rPr>
          <w:rFonts w:ascii="Times New Roman" w:hAnsi="Times New Roman" w:cs="Times New Roman"/>
          <w:sz w:val="24"/>
          <w:szCs w:val="24"/>
        </w:rPr>
        <w:t>. - 272 c.</w:t>
      </w:r>
      <w:r w:rsidRPr="007A28C4">
        <w:rPr>
          <w:rFonts w:ascii="Times New Roman" w:hAnsi="Times New Roman" w:cs="Times New Roman"/>
          <w:sz w:val="24"/>
          <w:szCs w:val="24"/>
        </w:rPr>
        <w:br/>
        <w:t>17. Наталия, Волкова Профессии старой России в рисунках и фотографиях / Волкова Наталия. - М.: Речь,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2023</w:t>
      </w:r>
      <w:r w:rsidRPr="007A28C4">
        <w:rPr>
          <w:rFonts w:ascii="Times New Roman" w:hAnsi="Times New Roman" w:cs="Times New Roman"/>
          <w:sz w:val="24"/>
          <w:szCs w:val="24"/>
        </w:rPr>
        <w:t>. -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712</w:t>
      </w:r>
      <w:r w:rsidRPr="007A28C4">
        <w:rPr>
          <w:rFonts w:ascii="Times New Roman" w:hAnsi="Times New Roman" w:cs="Times New Roman"/>
          <w:sz w:val="24"/>
          <w:szCs w:val="24"/>
        </w:rPr>
        <w:t> c.</w:t>
      </w:r>
      <w:r w:rsidRPr="007A28C4">
        <w:rPr>
          <w:rFonts w:ascii="Times New Roman" w:hAnsi="Times New Roman" w:cs="Times New Roman"/>
          <w:sz w:val="24"/>
          <w:szCs w:val="24"/>
        </w:rPr>
        <w:br/>
        <w:t>18. Поляков, Ю. А. Революция защищается / Ю.А. Поляков. - Москва: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РГГУ</w:t>
      </w:r>
      <w:r w:rsidRPr="007A28C4">
        <w:rPr>
          <w:rFonts w:ascii="Times New Roman" w:hAnsi="Times New Roman" w:cs="Times New Roman"/>
          <w:sz w:val="24"/>
          <w:szCs w:val="24"/>
        </w:rPr>
        <w:t>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2020</w:t>
      </w:r>
      <w:r w:rsidRPr="007A28C4">
        <w:rPr>
          <w:rFonts w:ascii="Times New Roman" w:hAnsi="Times New Roman" w:cs="Times New Roman"/>
          <w:sz w:val="24"/>
          <w:szCs w:val="24"/>
        </w:rPr>
        <w:t>. - 128 c.</w:t>
      </w:r>
      <w:r w:rsidRPr="007A28C4">
        <w:rPr>
          <w:rFonts w:ascii="Times New Roman" w:hAnsi="Times New Roman" w:cs="Times New Roman"/>
          <w:sz w:val="24"/>
          <w:szCs w:val="24"/>
        </w:rPr>
        <w:br/>
        <w:t>19. Рабинович, М. Первое в Москве / М. Рабинович. - М.: Детская литература. Москва,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2019</w:t>
      </w:r>
      <w:r w:rsidRPr="007A28C4">
        <w:rPr>
          <w:rFonts w:ascii="Times New Roman" w:hAnsi="Times New Roman" w:cs="Times New Roman"/>
          <w:sz w:val="24"/>
          <w:szCs w:val="24"/>
        </w:rPr>
        <w:t>. - 194 c.</w:t>
      </w:r>
      <w:r w:rsidRPr="007A28C4">
        <w:rPr>
          <w:rFonts w:ascii="Times New Roman" w:hAnsi="Times New Roman" w:cs="Times New Roman"/>
          <w:sz w:val="24"/>
          <w:szCs w:val="24"/>
        </w:rPr>
        <w:br/>
        <w:t>20. Россия молодая. - Москва: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СИНТЕГ</w:t>
      </w:r>
      <w:r w:rsidRPr="007A28C4">
        <w:rPr>
          <w:rFonts w:ascii="Times New Roman" w:hAnsi="Times New Roman" w:cs="Times New Roman"/>
          <w:sz w:val="24"/>
          <w:szCs w:val="24"/>
        </w:rPr>
        <w:t>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2022</w:t>
      </w:r>
      <w:r w:rsidRPr="007A28C4">
        <w:rPr>
          <w:rFonts w:ascii="Times New Roman" w:hAnsi="Times New Roman" w:cs="Times New Roman"/>
          <w:sz w:val="24"/>
          <w:szCs w:val="24"/>
        </w:rPr>
        <w:t>. -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428</w:t>
      </w:r>
      <w:r w:rsidRPr="007A28C4">
        <w:rPr>
          <w:rFonts w:ascii="Times New Roman" w:hAnsi="Times New Roman" w:cs="Times New Roman"/>
          <w:sz w:val="24"/>
          <w:szCs w:val="24"/>
        </w:rPr>
        <w:t> c.</w:t>
      </w:r>
      <w:r w:rsidRPr="007A28C4">
        <w:rPr>
          <w:rFonts w:ascii="Times New Roman" w:hAnsi="Times New Roman" w:cs="Times New Roman"/>
          <w:sz w:val="24"/>
          <w:szCs w:val="24"/>
        </w:rPr>
        <w:br/>
        <w:t>21. Русские победы. - М.: Белый город,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2021</w:t>
      </w:r>
      <w:r w:rsidRPr="007A28C4">
        <w:rPr>
          <w:rFonts w:ascii="Times New Roman" w:hAnsi="Times New Roman" w:cs="Times New Roman"/>
          <w:sz w:val="24"/>
          <w:szCs w:val="24"/>
        </w:rPr>
        <w:t>. -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602</w:t>
      </w:r>
      <w:r w:rsidRPr="007A28C4">
        <w:rPr>
          <w:rFonts w:ascii="Times New Roman" w:hAnsi="Times New Roman" w:cs="Times New Roman"/>
          <w:sz w:val="24"/>
          <w:szCs w:val="24"/>
        </w:rPr>
        <w:t> c.</w:t>
      </w:r>
      <w:r w:rsidRPr="007A28C4">
        <w:rPr>
          <w:rFonts w:ascii="Times New Roman" w:hAnsi="Times New Roman" w:cs="Times New Roman"/>
          <w:sz w:val="24"/>
          <w:szCs w:val="24"/>
        </w:rPr>
        <w:br/>
        <w:t>22. Савинов, А. Василий Шуйский. Боярский царь. 1606-1610 годы правления / А. Савинов. - М.: Ашетт Коллекция,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2020</w:t>
      </w:r>
      <w:r w:rsidRPr="007A28C4">
        <w:rPr>
          <w:rFonts w:ascii="Times New Roman" w:hAnsi="Times New Roman" w:cs="Times New Roman"/>
          <w:sz w:val="24"/>
          <w:szCs w:val="24"/>
        </w:rPr>
        <w:t>. -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543</w:t>
      </w:r>
      <w:r w:rsidRPr="007A28C4">
        <w:rPr>
          <w:rFonts w:ascii="Times New Roman" w:hAnsi="Times New Roman" w:cs="Times New Roman"/>
          <w:sz w:val="24"/>
          <w:szCs w:val="24"/>
        </w:rPr>
        <w:t> c.</w:t>
      </w:r>
      <w:r w:rsidRPr="007A28C4">
        <w:rPr>
          <w:rFonts w:ascii="Times New Roman" w:hAnsi="Times New Roman" w:cs="Times New Roman"/>
          <w:sz w:val="24"/>
          <w:szCs w:val="24"/>
        </w:rPr>
        <w:br/>
        <w:t>23. Савинов, Александр Федор I. Последний Рюрикович. 1584-1598 годы правления / Александр Савинов. - М.: Ашетт Коллекция,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2020</w:t>
      </w:r>
      <w:r w:rsidRPr="007A28C4">
        <w:rPr>
          <w:rFonts w:ascii="Times New Roman" w:hAnsi="Times New Roman" w:cs="Times New Roman"/>
          <w:sz w:val="24"/>
          <w:szCs w:val="24"/>
        </w:rPr>
        <w:t>. - </w:t>
      </w:r>
      <w:r w:rsidRPr="007A28C4">
        <w:rPr>
          <w:rStyle w:val="af"/>
          <w:rFonts w:ascii="Times New Roman" w:hAnsi="Times New Roman" w:cs="Times New Roman"/>
          <w:sz w:val="24"/>
          <w:szCs w:val="24"/>
        </w:rPr>
        <w:t>249</w:t>
      </w:r>
      <w:r w:rsidRPr="007A28C4">
        <w:rPr>
          <w:rFonts w:ascii="Times New Roman" w:hAnsi="Times New Roman" w:cs="Times New Roman"/>
          <w:sz w:val="24"/>
          <w:szCs w:val="24"/>
        </w:rPr>
        <w:t> c.</w:t>
      </w:r>
      <w:r w:rsidRPr="007A28C4">
        <w:rPr>
          <w:rFonts w:ascii="Times New Roman" w:hAnsi="Times New Roman" w:cs="Times New Roman"/>
          <w:sz w:val="24"/>
          <w:szCs w:val="24"/>
        </w:rPr>
        <w:br/>
      </w:r>
      <w:r w:rsidRPr="007A28C4">
        <w:rPr>
          <w:rFonts w:ascii="Times New Roman" w:hAnsi="Times New Roman" w:cs="Times New Roman"/>
          <w:sz w:val="24"/>
          <w:szCs w:val="24"/>
        </w:rPr>
        <w:br/>
      </w:r>
      <w:r w:rsidR="00050006" w:rsidRPr="00050006">
        <w:rPr>
          <w:rFonts w:ascii="Times New Roman" w:hAnsi="Times New Roman" w:cs="Times New Roman"/>
          <w:b/>
          <w:sz w:val="24"/>
          <w:szCs w:val="24"/>
        </w:rPr>
        <w:t>6.Оценочный лист.</w:t>
      </w:r>
    </w:p>
    <w:p w:rsidR="00050006" w:rsidRDefault="00050006" w:rsidP="007A28C4">
      <w:pPr>
        <w:spacing w:line="288" w:lineRule="atLeast"/>
        <w:rPr>
          <w:rFonts w:ascii="Times New Roman" w:hAnsi="Times New Roman" w:cs="Times New Roman"/>
          <w:sz w:val="24"/>
          <w:szCs w:val="24"/>
        </w:rPr>
      </w:pPr>
    </w:p>
    <w:p w:rsidR="00050006" w:rsidRPr="007A28C4" w:rsidRDefault="00050006" w:rsidP="00050006">
      <w:pPr>
        <w:pStyle w:val="2"/>
        <w:spacing w:line="240" w:lineRule="auto"/>
        <w:ind w:firstLine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Промежуточная аттестация. Тестирование</w:t>
      </w:r>
      <w:r w:rsidRPr="003C38E2">
        <w:rPr>
          <w:b/>
          <w:sz w:val="24"/>
          <w:szCs w:val="24"/>
        </w:rPr>
        <w:t>.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 вариант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  <w:t>Часть 1</w:t>
      </w:r>
      <w:r w:rsidRPr="003C38E2">
        <w:rPr>
          <w:rFonts w:ascii="Times New Roman" w:hAnsi="Times New Roman"/>
          <w:sz w:val="24"/>
          <w:szCs w:val="24"/>
        </w:rPr>
        <w:tab/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  <w:t>Выберите правильный ответ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1.В междуречье Оки и Верхней Волги, по берегам Москвы -реки и Клязьмы проживало племя 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полян</w:t>
      </w:r>
      <w:r w:rsidRPr="003C38E2">
        <w:rPr>
          <w:rFonts w:ascii="Times New Roman" w:hAnsi="Times New Roman"/>
          <w:sz w:val="24"/>
          <w:szCs w:val="24"/>
        </w:rPr>
        <w:tab/>
        <w:t>2)северян</w:t>
      </w:r>
      <w:r w:rsidRPr="003C38E2">
        <w:rPr>
          <w:rFonts w:ascii="Times New Roman" w:hAnsi="Times New Roman"/>
          <w:sz w:val="24"/>
          <w:szCs w:val="24"/>
        </w:rPr>
        <w:tab/>
        <w:t>3) вятичей</w:t>
      </w:r>
      <w:r w:rsidRPr="003C38E2">
        <w:rPr>
          <w:rFonts w:ascii="Times New Roman" w:hAnsi="Times New Roman"/>
          <w:sz w:val="24"/>
          <w:szCs w:val="24"/>
        </w:rPr>
        <w:tab/>
        <w:t>4)древлян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2.Сбор дани киевскими князьями с подвластных им земель получил название: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вира</w:t>
      </w:r>
      <w:r w:rsidRPr="003C38E2">
        <w:rPr>
          <w:rFonts w:ascii="Times New Roman" w:hAnsi="Times New Roman"/>
          <w:sz w:val="24"/>
          <w:szCs w:val="24"/>
        </w:rPr>
        <w:tab/>
        <w:t>2)полюдье</w:t>
      </w:r>
      <w:r w:rsidRPr="003C38E2">
        <w:rPr>
          <w:rFonts w:ascii="Times New Roman" w:hAnsi="Times New Roman"/>
          <w:sz w:val="24"/>
          <w:szCs w:val="24"/>
        </w:rPr>
        <w:tab/>
        <w:t>3) тягло</w:t>
      </w:r>
      <w:r w:rsidRPr="003C38E2">
        <w:rPr>
          <w:rFonts w:ascii="Times New Roman" w:hAnsi="Times New Roman"/>
          <w:sz w:val="24"/>
          <w:szCs w:val="24"/>
        </w:rPr>
        <w:tab/>
        <w:t>4) вече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3.Перед крещением Руси князь Владимир совершил поход  на: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Корсунь</w:t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  <w:t>2) Переяславец-на-Дунае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 Итиль</w:t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  <w:t>4) Булгар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4.Боярами, мужами, гридью, отроками назывались: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зависимые категории населения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 монеты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 воины великокняжеской дружины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4) церковные служители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5.Русь вступила в период политической раздробленности в: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 xml:space="preserve"> 1) начале 10 в.</w:t>
      </w:r>
      <w:r w:rsidRPr="003C38E2">
        <w:rPr>
          <w:rFonts w:ascii="Times New Roman" w:hAnsi="Times New Roman"/>
          <w:sz w:val="24"/>
          <w:szCs w:val="24"/>
        </w:rPr>
        <w:tab/>
        <w:t>2) середине 11 в.</w:t>
      </w:r>
      <w:r w:rsidRPr="003C38E2">
        <w:rPr>
          <w:rFonts w:ascii="Times New Roman" w:hAnsi="Times New Roman"/>
          <w:sz w:val="24"/>
          <w:szCs w:val="24"/>
        </w:rPr>
        <w:tab/>
        <w:t>3) 30-е гг.12 в.</w:t>
      </w:r>
      <w:r w:rsidRPr="003C38E2">
        <w:rPr>
          <w:rFonts w:ascii="Times New Roman" w:hAnsi="Times New Roman"/>
          <w:sz w:val="24"/>
          <w:szCs w:val="24"/>
        </w:rPr>
        <w:tab/>
        <w:t>4) середине 13 в.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6.Первым столкновением русских дружин с монголо-татарами  является: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битва на Каяле</w:t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  <w:t>2) битва на Калке</w:t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  <w:t>3)битва при Липице</w:t>
      </w:r>
      <w:r w:rsidRPr="003C38E2">
        <w:rPr>
          <w:rFonts w:ascii="Times New Roman" w:hAnsi="Times New Roman"/>
          <w:sz w:val="24"/>
          <w:szCs w:val="24"/>
        </w:rPr>
        <w:tab/>
        <w:t xml:space="preserve">  4)Невская битва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7.В результате установления на Руси ордынского ига: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прекратились все контакты с Византией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 русские князья стали вассалами хана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 широкое распространение получил ислам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4) были повсеместно введены монгольские законы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8.Упразднение Новгородской боярской республики было осуществлено при: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Дмитрии Донском</w:t>
      </w:r>
      <w:r w:rsidRPr="003C38E2">
        <w:rPr>
          <w:rFonts w:ascii="Times New Roman" w:hAnsi="Times New Roman"/>
          <w:sz w:val="24"/>
          <w:szCs w:val="24"/>
        </w:rPr>
        <w:tab/>
        <w:t>2)Василии Тёмном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 Иване 3</w:t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  <w:t>4) Василии 3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9.В ходе реформ Избранной Рады в России: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lastRenderedPageBreak/>
        <w:t>1) появились полки иноземного строя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 введён рекрутский набор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 сформированы стрелецкие полки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 xml:space="preserve">4) создан регулярный флот 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10. «Заповедные лета», провозглашённые при Иване Грозном: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ввели пятилетний срок сыска беглых крестьян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 узаконили единый срок выхода крестьян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 отменили Юрьев день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4) ввели бессрочный сыск беглых крестьян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11.Второе ополчение под предводительством  К.Минина  и Д.Пожарского освободило Москву от польских интервентов в: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1610 г"/>
        </w:smartTagPr>
        <w:r w:rsidRPr="003C38E2">
          <w:rPr>
            <w:rFonts w:ascii="Times New Roman" w:hAnsi="Times New Roman"/>
            <w:sz w:val="24"/>
            <w:szCs w:val="24"/>
          </w:rPr>
          <w:t>1610 г</w:t>
        </w:r>
      </w:smartTag>
      <w:r w:rsidRPr="003C38E2">
        <w:rPr>
          <w:rFonts w:ascii="Times New Roman" w:hAnsi="Times New Roman"/>
          <w:sz w:val="24"/>
          <w:szCs w:val="24"/>
        </w:rPr>
        <w:t>.</w:t>
      </w:r>
      <w:r w:rsidRPr="003C38E2">
        <w:rPr>
          <w:rFonts w:ascii="Times New Roman" w:hAnsi="Times New Roman"/>
          <w:sz w:val="24"/>
          <w:szCs w:val="24"/>
        </w:rPr>
        <w:tab/>
        <w:t>2)1611г.</w:t>
      </w:r>
      <w:r w:rsidRPr="003C38E2">
        <w:rPr>
          <w:rFonts w:ascii="Times New Roman" w:hAnsi="Times New Roman"/>
          <w:sz w:val="24"/>
          <w:szCs w:val="24"/>
        </w:rPr>
        <w:tab/>
        <w:t xml:space="preserve">3) </w:t>
      </w:r>
      <w:smartTag w:uri="urn:schemas-microsoft-com:office:smarttags" w:element="metricconverter">
        <w:smartTagPr>
          <w:attr w:name="ProductID" w:val="1612 г"/>
        </w:smartTagPr>
        <w:r w:rsidRPr="003C38E2">
          <w:rPr>
            <w:rFonts w:ascii="Times New Roman" w:hAnsi="Times New Roman"/>
            <w:sz w:val="24"/>
            <w:szCs w:val="24"/>
          </w:rPr>
          <w:t>1612 г</w:t>
        </w:r>
      </w:smartTag>
      <w:r w:rsidRPr="003C38E2">
        <w:rPr>
          <w:rFonts w:ascii="Times New Roman" w:hAnsi="Times New Roman"/>
          <w:sz w:val="24"/>
          <w:szCs w:val="24"/>
        </w:rPr>
        <w:t>.</w:t>
      </w:r>
      <w:r w:rsidRPr="003C38E2">
        <w:rPr>
          <w:rFonts w:ascii="Times New Roman" w:hAnsi="Times New Roman"/>
          <w:sz w:val="24"/>
          <w:szCs w:val="24"/>
        </w:rPr>
        <w:tab/>
        <w:t>4)1613г.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12.В конце 17 века получил распространение архитектурный стиль: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шатровый</w:t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  <w:t>2) московское барокко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 классицизм</w:t>
      </w:r>
      <w:r w:rsidRPr="003C38E2">
        <w:rPr>
          <w:rFonts w:ascii="Times New Roman" w:hAnsi="Times New Roman"/>
          <w:sz w:val="24"/>
          <w:szCs w:val="24"/>
        </w:rPr>
        <w:tab/>
        <w:t>4)барокко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13.В ходе военных  реформ  Петра 1 в России: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появилось постоянное стрелецкое войско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 сформированы полки иноземного строя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 создана регулярная армия на основе рекрутских наборов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4) введена всеобщая воинская повинность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14. Петр 1 назвал «матерью Полтавской баталии» сражение: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при Лесной</w:t>
      </w:r>
      <w:r w:rsidRPr="003C38E2">
        <w:rPr>
          <w:rFonts w:ascii="Times New Roman" w:hAnsi="Times New Roman"/>
          <w:sz w:val="24"/>
          <w:szCs w:val="24"/>
        </w:rPr>
        <w:tab/>
        <w:t>2) под Нарвой</w:t>
      </w:r>
      <w:r w:rsidRPr="003C38E2">
        <w:rPr>
          <w:rFonts w:ascii="Times New Roman" w:hAnsi="Times New Roman"/>
          <w:sz w:val="24"/>
          <w:szCs w:val="24"/>
        </w:rPr>
        <w:tab/>
        <w:t>3) при Гангуте</w:t>
      </w:r>
      <w:r w:rsidRPr="003C38E2">
        <w:rPr>
          <w:rFonts w:ascii="Times New Roman" w:hAnsi="Times New Roman"/>
          <w:sz w:val="24"/>
          <w:szCs w:val="24"/>
        </w:rPr>
        <w:tab/>
        <w:t>4) при Гренгаме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15.В18в необходимость улучшить управление государством привела к созданию: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1)земств</w:t>
      </w:r>
      <w:r w:rsidRPr="003C38E2">
        <w:rPr>
          <w:rFonts w:ascii="Times New Roman" w:hAnsi="Times New Roman"/>
          <w:sz w:val="24"/>
          <w:szCs w:val="24"/>
        </w:rPr>
        <w:tab/>
        <w:t>3)министерств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2)коллегий</w:t>
      </w:r>
      <w:r w:rsidRPr="003C38E2">
        <w:rPr>
          <w:rFonts w:ascii="Times New Roman" w:hAnsi="Times New Roman"/>
          <w:sz w:val="24"/>
          <w:szCs w:val="24"/>
        </w:rPr>
        <w:tab/>
        <w:t>4)воеводств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16.В 18в в документ, посвящённый порядку продвижения по государственной службе, назывался: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«Табель о рангах»</w:t>
      </w:r>
      <w:r w:rsidRPr="003C38E2">
        <w:rPr>
          <w:rFonts w:ascii="Times New Roman" w:hAnsi="Times New Roman"/>
          <w:sz w:val="24"/>
          <w:szCs w:val="24"/>
        </w:rPr>
        <w:tab/>
        <w:t>3) «Военно-морской устав»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 «Кондиции»</w:t>
      </w:r>
      <w:r w:rsidRPr="003C38E2">
        <w:rPr>
          <w:rFonts w:ascii="Times New Roman" w:hAnsi="Times New Roman"/>
          <w:sz w:val="24"/>
          <w:szCs w:val="24"/>
        </w:rPr>
        <w:tab/>
        <w:t>4) «Великое посольство»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17.Создателем русского профессионального театра в 18 веке был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1)Матвей Казаков</w:t>
      </w:r>
      <w:r w:rsidRPr="003C38E2">
        <w:rPr>
          <w:rFonts w:ascii="Times New Roman" w:hAnsi="Times New Roman"/>
          <w:sz w:val="24"/>
          <w:szCs w:val="24"/>
        </w:rPr>
        <w:tab/>
        <w:t>3)Фёдор Волков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2)Симеон Полоцкий</w:t>
      </w:r>
      <w:r w:rsidRPr="003C38E2">
        <w:rPr>
          <w:rFonts w:ascii="Times New Roman" w:hAnsi="Times New Roman"/>
          <w:sz w:val="24"/>
          <w:szCs w:val="24"/>
        </w:rPr>
        <w:tab/>
        <w:t>4)Михаил Щепкин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18.При Петре1 перепись населения была проведена с целью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1)заставить всех дворян служить в армии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2)узнать численность всего населения страны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3)заставить дворян получать образование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4)увеличить налоговые поступления в казну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19.Как назывались в начале 18в собрания-балы в домах российской знати?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1)резиденциями</w:t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  <w:t>3)магистратами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2)ассамблеями</w:t>
      </w:r>
      <w:r w:rsidRPr="003C38E2">
        <w:rPr>
          <w:rFonts w:ascii="Times New Roman" w:hAnsi="Times New Roman"/>
          <w:sz w:val="24"/>
          <w:szCs w:val="24"/>
        </w:rPr>
        <w:tab/>
        <w:t>4)сессиями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20.В18 веке государственных и дворцовых крестьян ,прикреплённых к казённым заводам и работавшим на них вместо уплаты подати называли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1)ясачными</w:t>
      </w:r>
      <w:r w:rsidRPr="003C38E2">
        <w:rPr>
          <w:rFonts w:ascii="Times New Roman" w:hAnsi="Times New Roman"/>
          <w:sz w:val="24"/>
          <w:szCs w:val="24"/>
        </w:rPr>
        <w:tab/>
        <w:t>3)черносошными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2)приписными</w:t>
      </w:r>
      <w:r w:rsidRPr="003C38E2">
        <w:rPr>
          <w:rFonts w:ascii="Times New Roman" w:hAnsi="Times New Roman"/>
          <w:sz w:val="24"/>
          <w:szCs w:val="24"/>
        </w:rPr>
        <w:tab/>
        <w:t>4)владельческими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  <w:t>Часть 2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lastRenderedPageBreak/>
        <w:tab/>
        <w:t>Прочтите отрывок и ответьте на вопросы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« Почвой для неё послужило тягостное настроение    народа, вынесенное из царствования Грозного и усиленное правлением Бориса Годунова. Повод к Смуте дан был пресечением  династии и следовавшими затем попытками её восстановления в лице самозванцев. Коренными причинами Смуты надобно признать народный взгляд на отношение старой династии к Московскому государству, мешавшей освоиться с мыслью о выборном царе, и потом самый строй государства с его тяжелым  тягловым основанием. Смуте содействовали и другие обстоятельства: образ действий правителей, становившихся во главе государства после царя Фёдора, конституционные стремления боярства, шедшие вразрез с характером московской верховной власти и с народным взглядом; боярские опалы, голод,областная рознь, вмешательство казаков. Конец Смуте был положен вступлением на престол царя, ставшего родоначальником новой династии: это было ближайшее следствие Смуты»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1.К какому периоду ( веку, векам) российской истории относятся события, описываемые в отрывке? Что имел в виду историк, говоря о пресечении династии и выборном царе?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2.На основании текста документа и знаний по курсу истории назовите основные причины Смуты?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3.Какое событие по мнению автора, положило конец Смуте? Каковы были последствия Смуты и интервенции для России? Для ответа используйте текст документа и ваше знание истории.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  <w:t>2 вариант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ab/>
        <w:t xml:space="preserve"> Часть 1</w:t>
      </w:r>
      <w:r w:rsidRPr="003C38E2">
        <w:rPr>
          <w:rFonts w:ascii="Times New Roman" w:hAnsi="Times New Roman"/>
          <w:sz w:val="24"/>
          <w:szCs w:val="24"/>
        </w:rPr>
        <w:tab/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Выберите правильный ответ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1.Кривичи, вятичи, радимичи -это племена: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1)угро-финские</w:t>
      </w:r>
      <w:r w:rsidRPr="003C38E2">
        <w:rPr>
          <w:rFonts w:ascii="Times New Roman" w:hAnsi="Times New Roman"/>
          <w:sz w:val="24"/>
          <w:szCs w:val="24"/>
        </w:rPr>
        <w:tab/>
        <w:t>2)самодийские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3)восточнославянские</w:t>
      </w:r>
      <w:r w:rsidRPr="003C38E2">
        <w:rPr>
          <w:rFonts w:ascii="Times New Roman" w:hAnsi="Times New Roman"/>
          <w:sz w:val="24"/>
          <w:szCs w:val="24"/>
        </w:rPr>
        <w:tab/>
        <w:t>4)балтские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2.Основным занятием восточных славян является: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1)огородничество</w:t>
      </w:r>
      <w:r w:rsidRPr="003C38E2">
        <w:rPr>
          <w:rFonts w:ascii="Times New Roman" w:hAnsi="Times New Roman"/>
          <w:sz w:val="24"/>
          <w:szCs w:val="24"/>
        </w:rPr>
        <w:tab/>
        <w:t>2)загонная охота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3)земледелие</w:t>
      </w:r>
      <w:r w:rsidRPr="003C38E2">
        <w:rPr>
          <w:rFonts w:ascii="Times New Roman" w:hAnsi="Times New Roman"/>
          <w:sz w:val="24"/>
          <w:szCs w:val="24"/>
        </w:rPr>
        <w:tab/>
        <w:t>4)морская торговля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3.Впервые объединил Новгород и Киев под своей властью князь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1)Рюрик</w:t>
      </w:r>
      <w:r w:rsidRPr="003C38E2">
        <w:rPr>
          <w:rFonts w:ascii="Times New Roman" w:hAnsi="Times New Roman"/>
          <w:sz w:val="24"/>
          <w:szCs w:val="24"/>
        </w:rPr>
        <w:tab/>
        <w:t>2)Олег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3)Святослав</w:t>
      </w:r>
      <w:r w:rsidRPr="003C38E2">
        <w:rPr>
          <w:rFonts w:ascii="Times New Roman" w:hAnsi="Times New Roman"/>
          <w:sz w:val="24"/>
          <w:szCs w:val="24"/>
        </w:rPr>
        <w:tab/>
        <w:t>4)Владимир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4.Крещение Руси произошло в: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1)9 в.</w:t>
      </w:r>
      <w:r w:rsidRPr="003C38E2">
        <w:rPr>
          <w:rFonts w:ascii="Times New Roman" w:hAnsi="Times New Roman"/>
          <w:sz w:val="24"/>
          <w:szCs w:val="24"/>
        </w:rPr>
        <w:tab/>
        <w:t>2)10 в.</w:t>
      </w:r>
      <w:r w:rsidRPr="003C38E2">
        <w:rPr>
          <w:rFonts w:ascii="Times New Roman" w:hAnsi="Times New Roman"/>
          <w:sz w:val="24"/>
          <w:szCs w:val="24"/>
        </w:rPr>
        <w:tab/>
        <w:t>3)11 в.</w:t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  <w:t>4)12 в.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5.Смердами, закупами, рядовичами в период развития феодальных отношений назывались: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чины церковной иерархии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 воины, входящие в состав княжеской дружины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 категории зависимого населения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4) угро-финские племена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6.С периодом феодальной раздробленности связано: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усиление обороноспособности русских земель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 обособление от Киева княжеств и земель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 расширение связей Руси с Европой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4) ослабление половецкой угрозы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lastRenderedPageBreak/>
        <w:t>7.Первым из русских земель, подвергшихся разорению войском Батыя, стало княжество: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Рязанское</w:t>
      </w:r>
      <w:r w:rsidRPr="003C38E2">
        <w:rPr>
          <w:rFonts w:ascii="Times New Roman" w:hAnsi="Times New Roman"/>
          <w:sz w:val="24"/>
          <w:szCs w:val="24"/>
        </w:rPr>
        <w:tab/>
        <w:t>2) Смоленское</w:t>
      </w:r>
      <w:r w:rsidRPr="003C38E2">
        <w:rPr>
          <w:rFonts w:ascii="Times New Roman" w:hAnsi="Times New Roman"/>
          <w:sz w:val="24"/>
          <w:szCs w:val="24"/>
        </w:rPr>
        <w:tab/>
        <w:t>3)Черниговское</w:t>
      </w:r>
      <w:r w:rsidRPr="003C38E2">
        <w:rPr>
          <w:rFonts w:ascii="Times New Roman" w:hAnsi="Times New Roman"/>
          <w:sz w:val="24"/>
          <w:szCs w:val="24"/>
        </w:rPr>
        <w:tab/>
        <w:t>4)Галицкое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8.Возвышение Москвы, превращение её в церковный и центр русских земель связано с именем:</w:t>
      </w:r>
      <w:r w:rsidRPr="003C38E2">
        <w:rPr>
          <w:rFonts w:ascii="Times New Roman" w:hAnsi="Times New Roman"/>
          <w:sz w:val="24"/>
          <w:szCs w:val="24"/>
        </w:rPr>
        <w:tab/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1)Юрия Долгорукого</w:t>
      </w:r>
      <w:r w:rsidRPr="003C38E2">
        <w:rPr>
          <w:rFonts w:ascii="Times New Roman" w:hAnsi="Times New Roman"/>
          <w:sz w:val="24"/>
          <w:szCs w:val="24"/>
        </w:rPr>
        <w:tab/>
        <w:t>2)Даниила Александровича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 Ивана Калиты</w:t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  <w:t>3) Василия Тёмного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9.Строительство Кремля из красного кирпича, Успенского Собора и Грановитой палаты осуществлено в правление 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Василия 1</w:t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  <w:t>2)Ивана 3</w:t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  <w:t>3)Василия 3</w:t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  <w:t>4)Ивана 4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10.В ходе реформ Избранной рады в России: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сложилась приказная система</w:t>
      </w:r>
      <w:r w:rsidRPr="003C38E2">
        <w:rPr>
          <w:rFonts w:ascii="Times New Roman" w:hAnsi="Times New Roman"/>
          <w:sz w:val="24"/>
          <w:szCs w:val="24"/>
        </w:rPr>
        <w:tab/>
      </w:r>
      <w:r w:rsidRPr="003C38E2">
        <w:rPr>
          <w:rFonts w:ascii="Times New Roman" w:hAnsi="Times New Roman"/>
          <w:sz w:val="24"/>
          <w:szCs w:val="24"/>
        </w:rPr>
        <w:tab/>
        <w:t>2) появились коллегии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 xml:space="preserve">3) учреждён государственный совет         </w:t>
      </w:r>
      <w:r w:rsidRPr="003C38E2">
        <w:rPr>
          <w:rFonts w:ascii="Times New Roman" w:hAnsi="Times New Roman"/>
          <w:sz w:val="24"/>
          <w:szCs w:val="24"/>
        </w:rPr>
        <w:tab/>
        <w:t>4) введены кормления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 xml:space="preserve">11.К 16 веку относится: 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свержение ордынского ига</w:t>
      </w:r>
      <w:r w:rsidRPr="003C38E2">
        <w:rPr>
          <w:rFonts w:ascii="Times New Roman" w:hAnsi="Times New Roman"/>
          <w:sz w:val="24"/>
          <w:szCs w:val="24"/>
        </w:rPr>
        <w:tab/>
        <w:t xml:space="preserve">         2) основание Московского княжества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3 ) введение опричнины</w:t>
      </w:r>
      <w:r w:rsidRPr="003C38E2">
        <w:rPr>
          <w:rFonts w:ascii="Times New Roman" w:hAnsi="Times New Roman"/>
          <w:sz w:val="24"/>
          <w:szCs w:val="24"/>
        </w:rPr>
        <w:tab/>
        <w:t xml:space="preserve">4)освобождение Москвы от интервентов 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12.Соборное Уложение 1649г.: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ввело пятилетний срок сыска беглых крестьян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 упразднило «белые» слободы в городах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 освободило крестьян от крепостной зависимости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4) восстановило правило Юрьева дня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 xml:space="preserve">13.Церковная реформа патриарха Никона осуществлена в правление 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Ивана Грозного</w:t>
      </w:r>
      <w:r w:rsidRPr="003C38E2">
        <w:rPr>
          <w:rFonts w:ascii="Times New Roman" w:hAnsi="Times New Roman"/>
          <w:sz w:val="24"/>
          <w:szCs w:val="24"/>
        </w:rPr>
        <w:tab/>
        <w:t>2) Бориса Годунова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 Михаила Фёдоровича</w:t>
      </w:r>
      <w:r w:rsidRPr="003C38E2">
        <w:rPr>
          <w:rFonts w:ascii="Times New Roman" w:hAnsi="Times New Roman"/>
          <w:sz w:val="24"/>
          <w:szCs w:val="24"/>
        </w:rPr>
        <w:tab/>
        <w:t>4) Алексея Михайловича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14.В ходе преобразований Петра 1 в России 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упразднено патриаршество</w:t>
      </w:r>
      <w:r w:rsidRPr="003C38E2">
        <w:rPr>
          <w:rFonts w:ascii="Times New Roman" w:hAnsi="Times New Roman"/>
          <w:sz w:val="24"/>
          <w:szCs w:val="24"/>
        </w:rPr>
        <w:tab/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 укреплены позиции представительных органов власти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 установлен общественный контроль за деятельностью чиновников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4) созданы министерства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15.В ходе Северной войны русская армия одержала победу :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под Полтавой</w:t>
      </w:r>
      <w:r w:rsidRPr="003C38E2">
        <w:rPr>
          <w:rFonts w:ascii="Times New Roman" w:hAnsi="Times New Roman"/>
          <w:sz w:val="24"/>
          <w:szCs w:val="24"/>
        </w:rPr>
        <w:tab/>
        <w:t>2)при  Фокшанах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3) при Гросс-Егерсдорфе</w:t>
      </w:r>
      <w:r w:rsidRPr="003C38E2">
        <w:rPr>
          <w:rFonts w:ascii="Times New Roman" w:hAnsi="Times New Roman"/>
          <w:sz w:val="24"/>
          <w:szCs w:val="24"/>
        </w:rPr>
        <w:tab/>
        <w:t>4) на Рымнике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16.В конце 17в. в храмовом зодчестве появился новый стиль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1)голицинский классицизм</w:t>
      </w:r>
      <w:r w:rsidRPr="003C38E2">
        <w:rPr>
          <w:rFonts w:ascii="Times New Roman" w:hAnsi="Times New Roman"/>
          <w:sz w:val="24"/>
          <w:szCs w:val="24"/>
        </w:rPr>
        <w:tab/>
        <w:t>3)романовское рококо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2)нарышкинское барокко</w:t>
      </w:r>
      <w:r w:rsidRPr="003C38E2">
        <w:rPr>
          <w:rFonts w:ascii="Times New Roman" w:hAnsi="Times New Roman"/>
          <w:sz w:val="24"/>
          <w:szCs w:val="24"/>
        </w:rPr>
        <w:tab/>
        <w:t>4)никоновский храм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17.Большая часть историков считает Петра1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 губителем русской культуры</w:t>
      </w:r>
      <w:r w:rsidRPr="003C38E2">
        <w:rPr>
          <w:rFonts w:ascii="Times New Roman" w:hAnsi="Times New Roman"/>
          <w:sz w:val="24"/>
          <w:szCs w:val="24"/>
        </w:rPr>
        <w:tab/>
        <w:t>3)антихристом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2)проповедником русской культуры</w:t>
      </w:r>
      <w:r w:rsidRPr="003C38E2">
        <w:rPr>
          <w:rFonts w:ascii="Times New Roman" w:hAnsi="Times New Roman"/>
          <w:sz w:val="24"/>
          <w:szCs w:val="24"/>
        </w:rPr>
        <w:tab/>
        <w:t>4)реформатором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 xml:space="preserve">18.В 18 веке Синод был создан для управления </w:t>
      </w:r>
      <w:r w:rsidRPr="003C38E2">
        <w:rPr>
          <w:rFonts w:ascii="Times New Roman" w:hAnsi="Times New Roman"/>
          <w:sz w:val="24"/>
          <w:szCs w:val="24"/>
        </w:rPr>
        <w:tab/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 xml:space="preserve">  1)промышленности</w:t>
      </w:r>
      <w:r w:rsidRPr="003C38E2">
        <w:rPr>
          <w:rFonts w:ascii="Times New Roman" w:hAnsi="Times New Roman"/>
          <w:sz w:val="24"/>
          <w:szCs w:val="24"/>
        </w:rPr>
        <w:tab/>
        <w:t>3)торговли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2)сельского хозяйства</w:t>
      </w:r>
      <w:r w:rsidRPr="003C38E2">
        <w:rPr>
          <w:rFonts w:ascii="Times New Roman" w:hAnsi="Times New Roman"/>
          <w:sz w:val="24"/>
          <w:szCs w:val="24"/>
        </w:rPr>
        <w:tab/>
        <w:t>4)церкви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19.Земляные четырёхугольные укрепления, впервые использованные русской армией в ходе Полтавской битвы, назывались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1)бастионы</w:t>
      </w:r>
      <w:r w:rsidRPr="003C38E2">
        <w:rPr>
          <w:rFonts w:ascii="Times New Roman" w:hAnsi="Times New Roman"/>
          <w:sz w:val="24"/>
          <w:szCs w:val="24"/>
        </w:rPr>
        <w:tab/>
        <w:t>3)порядки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2)редуты</w:t>
      </w:r>
      <w:r w:rsidRPr="003C38E2">
        <w:rPr>
          <w:rFonts w:ascii="Times New Roman" w:hAnsi="Times New Roman"/>
          <w:sz w:val="24"/>
          <w:szCs w:val="24"/>
        </w:rPr>
        <w:tab/>
        <w:t>4)галеры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20.Политика покровительства отечественной промышленности и торговле называется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1)экспорт</w:t>
      </w:r>
      <w:r w:rsidRPr="003C38E2">
        <w:rPr>
          <w:rFonts w:ascii="Times New Roman" w:hAnsi="Times New Roman"/>
          <w:sz w:val="24"/>
          <w:szCs w:val="24"/>
        </w:rPr>
        <w:tab/>
        <w:t>3)ревизия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2)импорт</w:t>
      </w:r>
      <w:r w:rsidRPr="003C38E2">
        <w:rPr>
          <w:rFonts w:ascii="Times New Roman" w:hAnsi="Times New Roman"/>
          <w:sz w:val="24"/>
          <w:szCs w:val="24"/>
        </w:rPr>
        <w:tab/>
        <w:t>4)протекционизм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ab/>
        <w:t>Часть 2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Прочтите отрывок и ответьте на вопросы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ab/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«Это столетие вошло в мировую историю под именем «века России».Два блестящих царствования символизировали этот век: он начался правлением Петра 1, Великого, и завершился деятельностью Екатерины 2, также именуемой Великой.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По словам А.С.Пушкина, в этом веке  «Россия вошла в Европу, как спущенный со стапелей корабль- при стуке топора и громе пушек»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В начале века был заложен Санкт-Петербург, а в середине его основан Московский университет. В этом столетии Россия стала европейской державой, прочно заняв место в альянсе других государств и громко заявив о себе как о великой и могущественной стране.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Век закончился победоносным итальянским и швейцарским походами Суворова .Это столетие передало эстафету славы и подвигов векам последующим»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1.О каком столетии идёт речь в документе? Что имел в виду историк , говоря о том, что в этом веке Россия стала европейской державой?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2.Какие преобразования были проведены Петром 1?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  <w:r w:rsidRPr="003C38E2">
        <w:rPr>
          <w:rFonts w:ascii="Times New Roman" w:hAnsi="Times New Roman"/>
          <w:sz w:val="24"/>
          <w:szCs w:val="24"/>
        </w:rPr>
        <w:t>3.Что вы можете сказать об итогах развития России в этом веке на основе текста документа и знания истории?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Default="00692BC1" w:rsidP="0005000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1-20 – оцениватся одним баллом. ( Всего 20 баллов).</w:t>
      </w:r>
    </w:p>
    <w:p w:rsidR="00692BC1" w:rsidRDefault="00692BC1" w:rsidP="0005000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 второй части -2 баллами.( Всего 6 баллов)</w:t>
      </w:r>
    </w:p>
    <w:p w:rsidR="00DF5D1B" w:rsidRDefault="00DF5D1B" w:rsidP="0005000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всю работу 26 баллов.</w:t>
      </w:r>
    </w:p>
    <w:p w:rsidR="00DF5D1B" w:rsidRPr="003C38E2" w:rsidRDefault="00DF5D1B" w:rsidP="0005000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выставляется если ученик получает 15 и более баллов.</w:t>
      </w: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Default="00692BC1" w:rsidP="0005000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Ответы:</w:t>
      </w:r>
    </w:p>
    <w:tbl>
      <w:tblPr>
        <w:tblStyle w:val="ab"/>
        <w:tblW w:w="0" w:type="auto"/>
        <w:tblLook w:val="04A0"/>
      </w:tblPr>
      <w:tblGrid>
        <w:gridCol w:w="2476"/>
        <w:gridCol w:w="2476"/>
        <w:gridCol w:w="2476"/>
        <w:gridCol w:w="2476"/>
      </w:tblGrid>
      <w:tr w:rsidR="00692BC1" w:rsidTr="001F6203">
        <w:trPr>
          <w:trHeight w:val="252"/>
        </w:trPr>
        <w:tc>
          <w:tcPr>
            <w:tcW w:w="2476" w:type="dxa"/>
          </w:tcPr>
          <w:p w:rsidR="001F6203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476" w:type="dxa"/>
          </w:tcPr>
          <w:p w:rsidR="00692BC1" w:rsidRPr="001F6203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76" w:type="dxa"/>
          </w:tcPr>
          <w:p w:rsidR="00692BC1" w:rsidRPr="001F6203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03" w:rsidTr="00692BC1">
        <w:trPr>
          <w:trHeight w:val="300"/>
        </w:trPr>
        <w:tc>
          <w:tcPr>
            <w:tcW w:w="2476" w:type="dxa"/>
          </w:tcPr>
          <w:p w:rsidR="001F6203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1F6203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1F6203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1F6203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6203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sz w:val="24"/>
                <w:szCs w:val="24"/>
              </w:rPr>
              <w:t>- часть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часть</w:t>
            </w: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№1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в. Появление самозванцев.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№ 1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18.в Открыто окно в Европу.</w:t>
            </w: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№ 2</w:t>
            </w:r>
          </w:p>
        </w:tc>
        <w:tc>
          <w:tcPr>
            <w:tcW w:w="2476" w:type="dxa"/>
          </w:tcPr>
          <w:p w:rsidR="001F6203" w:rsidRPr="001F6203" w:rsidRDefault="001F6203" w:rsidP="001F6203">
            <w:pPr>
              <w:shd w:val="clear" w:color="auto" w:fill="FFFFFF"/>
              <w:spacing w:line="264" w:lineRule="atLeast"/>
              <w:rPr>
                <w:rFonts w:ascii="Times New Roman" w:eastAsia="Times New Roman" w:hAnsi="Times New Roman" w:cs="Times New Roman"/>
                <w:color w:val="333333"/>
                <w:szCs w:val="19"/>
                <w:lang w:eastAsia="ru-RU"/>
              </w:rPr>
            </w:pPr>
            <w:r w:rsidRPr="001F6203">
              <w:rPr>
                <w:rFonts w:ascii="Times New Roman" w:eastAsia="Times New Roman" w:hAnsi="Times New Roman" w:cs="Times New Roman"/>
                <w:color w:val="333333"/>
                <w:szCs w:val="19"/>
                <w:lang w:eastAsia="ru-RU"/>
              </w:rPr>
              <w:t>Причинами Смуты стали </w:t>
            </w:r>
            <w:r w:rsidRPr="001F6203">
              <w:rPr>
                <w:rFonts w:ascii="Times New Roman" w:eastAsia="Times New Roman" w:hAnsi="Times New Roman" w:cs="Times New Roman"/>
                <w:bCs/>
                <w:color w:val="333333"/>
                <w:szCs w:val="19"/>
                <w:lang w:eastAsia="ru-RU"/>
              </w:rPr>
              <w:t>прекращение династии Рюриковичей, борьба бояр с верховной властью, тяжелые последствия опричнины и Ливонской войны (1558–1583 гг.), голода 1601–1603 гг.</w:t>
            </w:r>
          </w:p>
          <w:p w:rsidR="001F6203" w:rsidRPr="001F6203" w:rsidRDefault="001F6203" w:rsidP="001F6203">
            <w:pPr>
              <w:shd w:val="clear" w:color="auto" w:fill="FFFFFF"/>
              <w:spacing w:line="264" w:lineRule="atLeast"/>
              <w:rPr>
                <w:rFonts w:ascii="Times New Roman" w:eastAsia="Times New Roman" w:hAnsi="Times New Roman" w:cs="Times New Roman"/>
                <w:color w:val="333333"/>
                <w:szCs w:val="19"/>
                <w:lang w:eastAsia="ru-RU"/>
              </w:rPr>
            </w:pPr>
            <w:r w:rsidRPr="001F6203">
              <w:rPr>
                <w:rFonts w:ascii="Times New Roman" w:eastAsia="Times New Roman" w:hAnsi="Times New Roman" w:cs="Times New Roman"/>
                <w:color w:val="333333"/>
                <w:szCs w:val="19"/>
                <w:lang w:eastAsia="ru-RU"/>
              </w:rPr>
              <w:t>разорение экономики, рост социального напряжения.</w:t>
            </w:r>
          </w:p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№ 2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F5D1B">
              <w:rPr>
                <w:rFonts w:ascii="Times New Roman" w:hAnsi="Times New Roman"/>
                <w:bCs/>
                <w:color w:val="333333"/>
                <w:szCs w:val="19"/>
                <w:shd w:val="clear" w:color="auto" w:fill="FFFFFF"/>
              </w:rPr>
              <w:t>военная реформа; государственно-административная; экономическая реформа; налоговая; церковная; культуры и образования; изменение порядка престолонаследия</w:t>
            </w:r>
            <w:r w:rsidRPr="00DF5D1B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.</w:t>
            </w: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№ 3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Воцарение М.Ф. Романова</w:t>
            </w:r>
          </w:p>
        </w:tc>
        <w:tc>
          <w:tcPr>
            <w:tcW w:w="2476" w:type="dxa"/>
          </w:tcPr>
          <w:p w:rsidR="00692BC1" w:rsidRDefault="001F6203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№ 3</w:t>
            </w:r>
          </w:p>
        </w:tc>
        <w:tc>
          <w:tcPr>
            <w:tcW w:w="2476" w:type="dxa"/>
          </w:tcPr>
          <w:p w:rsidR="00692BC1" w:rsidRDefault="00DF5D1B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F5D1B">
              <w:rPr>
                <w:rFonts w:ascii="Times New Roman" w:hAnsi="Times New Roman"/>
                <w:szCs w:val="24"/>
              </w:rPr>
              <w:t>В начале века был заложен Санкт-Петербург, а в середине его основан Московский университет.</w:t>
            </w: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C1" w:rsidTr="00692BC1"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692BC1" w:rsidRDefault="00692BC1" w:rsidP="0005000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2BC1" w:rsidRPr="003C38E2" w:rsidRDefault="00692BC1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pStyle w:val="ac"/>
        <w:rPr>
          <w:rFonts w:ascii="Times New Roman" w:hAnsi="Times New Roman"/>
          <w:sz w:val="24"/>
          <w:szCs w:val="24"/>
        </w:rPr>
      </w:pPr>
    </w:p>
    <w:p w:rsidR="00050006" w:rsidRPr="003C38E2" w:rsidRDefault="00050006" w:rsidP="00050006">
      <w:pPr>
        <w:rPr>
          <w:rFonts w:ascii="Times New Roman" w:hAnsi="Times New Roman" w:cs="Times New Roman"/>
          <w:sz w:val="24"/>
          <w:szCs w:val="24"/>
        </w:rPr>
      </w:pPr>
    </w:p>
    <w:p w:rsidR="00050006" w:rsidRPr="003C38E2" w:rsidRDefault="00050006" w:rsidP="0005000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006" w:rsidRPr="003C38E2" w:rsidRDefault="00050006" w:rsidP="0005000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006" w:rsidRPr="00EA7150" w:rsidRDefault="00050006" w:rsidP="007A28C4">
      <w:pPr>
        <w:spacing w:line="288" w:lineRule="atLeast"/>
        <w:rPr>
          <w:rFonts w:ascii="Times New Roman" w:hAnsi="Times New Roman" w:cs="Times New Roman"/>
          <w:sz w:val="24"/>
          <w:szCs w:val="24"/>
        </w:rPr>
        <w:sectPr w:rsidR="00050006" w:rsidRPr="00EA7150" w:rsidSect="007A28C4">
          <w:footerReference w:type="default" r:id="rId9"/>
          <w:type w:val="continuous"/>
          <w:pgSz w:w="12240" w:h="15840" w:code="1"/>
          <w:pgMar w:top="1134" w:right="851" w:bottom="1134" w:left="1701" w:header="708" w:footer="708" w:gutter="0"/>
          <w:cols w:space="708"/>
          <w:docGrid w:linePitch="360"/>
        </w:sectPr>
      </w:pPr>
    </w:p>
    <w:p w:rsidR="00EF1A72" w:rsidRPr="003C38E2" w:rsidRDefault="00EF1A72" w:rsidP="00EF1A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F1A72" w:rsidRPr="003C38E2" w:rsidSect="00D44ED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54C" w:rsidRDefault="00EB454C" w:rsidP="00EA7150">
      <w:pPr>
        <w:spacing w:after="0" w:line="240" w:lineRule="auto"/>
      </w:pPr>
      <w:r>
        <w:separator/>
      </w:r>
    </w:p>
  </w:endnote>
  <w:endnote w:type="continuationSeparator" w:id="1">
    <w:p w:rsidR="00EB454C" w:rsidRDefault="00EB454C" w:rsidP="00EA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006" w:rsidRDefault="00050006">
    <w:pPr>
      <w:pStyle w:val="a9"/>
    </w:pPr>
  </w:p>
  <w:p w:rsidR="00050006" w:rsidRDefault="0005000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006" w:rsidRDefault="00050006">
    <w:pPr>
      <w:pStyle w:val="a9"/>
    </w:pPr>
  </w:p>
  <w:p w:rsidR="00050006" w:rsidRDefault="000500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54C" w:rsidRDefault="00EB454C" w:rsidP="00EA7150">
      <w:pPr>
        <w:spacing w:after="0" w:line="240" w:lineRule="auto"/>
      </w:pPr>
      <w:r>
        <w:separator/>
      </w:r>
    </w:p>
  </w:footnote>
  <w:footnote w:type="continuationSeparator" w:id="1">
    <w:p w:rsidR="00EB454C" w:rsidRDefault="00EB454C" w:rsidP="00EA7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E1C"/>
    <w:multiLevelType w:val="multilevel"/>
    <w:tmpl w:val="F5461B5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360"/>
      </w:pPr>
    </w:lvl>
    <w:lvl w:ilvl="1" w:tentative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entative="1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entative="1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entative="1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entative="1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entative="1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1">
    <w:nsid w:val="022D2FB1"/>
    <w:multiLevelType w:val="multilevel"/>
    <w:tmpl w:val="9478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40A19"/>
    <w:multiLevelType w:val="multilevel"/>
    <w:tmpl w:val="42EE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02BA0"/>
    <w:multiLevelType w:val="multilevel"/>
    <w:tmpl w:val="A508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A7DC8"/>
    <w:multiLevelType w:val="multilevel"/>
    <w:tmpl w:val="756E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B18C9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6">
    <w:nsid w:val="123B0A0B"/>
    <w:multiLevelType w:val="multilevel"/>
    <w:tmpl w:val="0AE0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B947F5"/>
    <w:multiLevelType w:val="hybridMultilevel"/>
    <w:tmpl w:val="60341352"/>
    <w:lvl w:ilvl="0" w:tplc="92CE7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3E367E"/>
    <w:multiLevelType w:val="hybridMultilevel"/>
    <w:tmpl w:val="5DE0F2F2"/>
    <w:lvl w:ilvl="0" w:tplc="665C5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2C62A2"/>
    <w:multiLevelType w:val="multilevel"/>
    <w:tmpl w:val="669E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717CD"/>
    <w:multiLevelType w:val="multilevel"/>
    <w:tmpl w:val="8F70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F03E47"/>
    <w:multiLevelType w:val="multilevel"/>
    <w:tmpl w:val="EADC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7369D0"/>
    <w:multiLevelType w:val="multilevel"/>
    <w:tmpl w:val="1DD4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309F1"/>
    <w:multiLevelType w:val="multilevel"/>
    <w:tmpl w:val="48EC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090740"/>
    <w:multiLevelType w:val="multilevel"/>
    <w:tmpl w:val="CB3C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8663E1"/>
    <w:multiLevelType w:val="multilevel"/>
    <w:tmpl w:val="F87A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E75CAE"/>
    <w:multiLevelType w:val="multilevel"/>
    <w:tmpl w:val="7012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A96A0A"/>
    <w:multiLevelType w:val="multilevel"/>
    <w:tmpl w:val="AF0E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CE56C6"/>
    <w:multiLevelType w:val="multilevel"/>
    <w:tmpl w:val="6A6A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300D80"/>
    <w:multiLevelType w:val="multilevel"/>
    <w:tmpl w:val="4F98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E24906"/>
    <w:multiLevelType w:val="multilevel"/>
    <w:tmpl w:val="40E2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DD3740"/>
    <w:multiLevelType w:val="multilevel"/>
    <w:tmpl w:val="8DC2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F82CF2"/>
    <w:multiLevelType w:val="multilevel"/>
    <w:tmpl w:val="E036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BC3F33"/>
    <w:multiLevelType w:val="multilevel"/>
    <w:tmpl w:val="9B3E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0F0BB9"/>
    <w:multiLevelType w:val="hybridMultilevel"/>
    <w:tmpl w:val="040242EC"/>
    <w:lvl w:ilvl="0" w:tplc="4B5C82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641424"/>
    <w:multiLevelType w:val="multilevel"/>
    <w:tmpl w:val="D68E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2B46EA"/>
    <w:multiLevelType w:val="multilevel"/>
    <w:tmpl w:val="9694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6E327C"/>
    <w:multiLevelType w:val="hybridMultilevel"/>
    <w:tmpl w:val="646E5A6C"/>
    <w:lvl w:ilvl="0" w:tplc="6D90A27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0139BF"/>
    <w:multiLevelType w:val="multilevel"/>
    <w:tmpl w:val="07BC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3C1D4B"/>
    <w:multiLevelType w:val="multilevel"/>
    <w:tmpl w:val="055A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D647F3"/>
    <w:multiLevelType w:val="multilevel"/>
    <w:tmpl w:val="D1BA4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E51C62"/>
    <w:multiLevelType w:val="multilevel"/>
    <w:tmpl w:val="0DC0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F74F56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33">
    <w:nsid w:val="51142DCC"/>
    <w:multiLevelType w:val="multilevel"/>
    <w:tmpl w:val="3DC8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110871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35">
    <w:nsid w:val="53BC13A4"/>
    <w:multiLevelType w:val="multilevel"/>
    <w:tmpl w:val="68EC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CC3633"/>
    <w:multiLevelType w:val="hybridMultilevel"/>
    <w:tmpl w:val="7A14F2FE"/>
    <w:lvl w:ilvl="0" w:tplc="08C262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67B0712"/>
    <w:multiLevelType w:val="hybridMultilevel"/>
    <w:tmpl w:val="DB8AEB5C"/>
    <w:lvl w:ilvl="0" w:tplc="F760B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8741E1B"/>
    <w:multiLevelType w:val="multilevel"/>
    <w:tmpl w:val="2E40D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9D506DF"/>
    <w:multiLevelType w:val="multilevel"/>
    <w:tmpl w:val="791A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BD45D4"/>
    <w:multiLevelType w:val="multilevel"/>
    <w:tmpl w:val="11C0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342497"/>
    <w:multiLevelType w:val="multilevel"/>
    <w:tmpl w:val="D40E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E539F2"/>
    <w:multiLevelType w:val="multilevel"/>
    <w:tmpl w:val="85CA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FC29DE"/>
    <w:multiLevelType w:val="multilevel"/>
    <w:tmpl w:val="D23C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CDA6A21"/>
    <w:multiLevelType w:val="hybridMultilevel"/>
    <w:tmpl w:val="FD924DFA"/>
    <w:lvl w:ilvl="0" w:tplc="C26C22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23C30"/>
    <w:multiLevelType w:val="multilevel"/>
    <w:tmpl w:val="6A129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E7D3D05"/>
    <w:multiLevelType w:val="hybridMultilevel"/>
    <w:tmpl w:val="0804C074"/>
    <w:lvl w:ilvl="0" w:tplc="400C94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0DD4AEF"/>
    <w:multiLevelType w:val="multilevel"/>
    <w:tmpl w:val="AABC8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48">
    <w:nsid w:val="625C3A06"/>
    <w:multiLevelType w:val="multilevel"/>
    <w:tmpl w:val="715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3590F67"/>
    <w:multiLevelType w:val="multilevel"/>
    <w:tmpl w:val="3C86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4E3E8B"/>
    <w:multiLevelType w:val="multilevel"/>
    <w:tmpl w:val="1194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9FF21A2"/>
    <w:multiLevelType w:val="multilevel"/>
    <w:tmpl w:val="0D26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AA8558C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53">
    <w:nsid w:val="7C3A1C28"/>
    <w:multiLevelType w:val="hybridMultilevel"/>
    <w:tmpl w:val="DBC25EE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C564887"/>
    <w:multiLevelType w:val="hybridMultilevel"/>
    <w:tmpl w:val="8938B934"/>
    <w:lvl w:ilvl="0" w:tplc="C3DED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C69185E"/>
    <w:multiLevelType w:val="hybridMultilevel"/>
    <w:tmpl w:val="B8F41B8E"/>
    <w:lvl w:ilvl="0" w:tplc="1FA2DD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DEE6BFA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10"/>
  </w:num>
  <w:num w:numId="5">
    <w:abstractNumId w:val="31"/>
  </w:num>
  <w:num w:numId="6">
    <w:abstractNumId w:val="13"/>
  </w:num>
  <w:num w:numId="7">
    <w:abstractNumId w:val="40"/>
  </w:num>
  <w:num w:numId="8">
    <w:abstractNumId w:val="48"/>
  </w:num>
  <w:num w:numId="9">
    <w:abstractNumId w:val="6"/>
  </w:num>
  <w:num w:numId="10">
    <w:abstractNumId w:val="25"/>
  </w:num>
  <w:num w:numId="11">
    <w:abstractNumId w:val="26"/>
  </w:num>
  <w:num w:numId="12">
    <w:abstractNumId w:val="28"/>
  </w:num>
  <w:num w:numId="13">
    <w:abstractNumId w:val="4"/>
  </w:num>
  <w:num w:numId="14">
    <w:abstractNumId w:val="3"/>
  </w:num>
  <w:num w:numId="15">
    <w:abstractNumId w:val="42"/>
  </w:num>
  <w:num w:numId="16">
    <w:abstractNumId w:val="33"/>
  </w:num>
  <w:num w:numId="17">
    <w:abstractNumId w:val="11"/>
  </w:num>
  <w:num w:numId="18">
    <w:abstractNumId w:val="1"/>
  </w:num>
  <w:num w:numId="19">
    <w:abstractNumId w:val="39"/>
  </w:num>
  <w:num w:numId="20">
    <w:abstractNumId w:val="2"/>
  </w:num>
  <w:num w:numId="21">
    <w:abstractNumId w:val="19"/>
  </w:num>
  <w:num w:numId="22">
    <w:abstractNumId w:val="16"/>
  </w:num>
  <w:num w:numId="23">
    <w:abstractNumId w:val="38"/>
  </w:num>
  <w:num w:numId="24">
    <w:abstractNumId w:val="9"/>
  </w:num>
  <w:num w:numId="25">
    <w:abstractNumId w:val="50"/>
  </w:num>
  <w:num w:numId="26">
    <w:abstractNumId w:val="15"/>
  </w:num>
  <w:num w:numId="27">
    <w:abstractNumId w:val="21"/>
  </w:num>
  <w:num w:numId="28">
    <w:abstractNumId w:val="0"/>
  </w:num>
  <w:num w:numId="29">
    <w:abstractNumId w:val="20"/>
  </w:num>
  <w:num w:numId="30">
    <w:abstractNumId w:val="45"/>
  </w:num>
  <w:num w:numId="31">
    <w:abstractNumId w:val="51"/>
  </w:num>
  <w:num w:numId="32">
    <w:abstractNumId w:val="29"/>
  </w:num>
  <w:num w:numId="33">
    <w:abstractNumId w:val="23"/>
  </w:num>
  <w:num w:numId="34">
    <w:abstractNumId w:val="35"/>
  </w:num>
  <w:num w:numId="35">
    <w:abstractNumId w:val="30"/>
  </w:num>
  <w:num w:numId="36">
    <w:abstractNumId w:val="49"/>
  </w:num>
  <w:num w:numId="37">
    <w:abstractNumId w:val="41"/>
  </w:num>
  <w:num w:numId="38">
    <w:abstractNumId w:val="14"/>
  </w:num>
  <w:num w:numId="39">
    <w:abstractNumId w:val="12"/>
  </w:num>
  <w:num w:numId="40">
    <w:abstractNumId w:val="53"/>
  </w:num>
  <w:num w:numId="41">
    <w:abstractNumId w:val="34"/>
  </w:num>
  <w:num w:numId="42">
    <w:abstractNumId w:val="56"/>
  </w:num>
  <w:num w:numId="43">
    <w:abstractNumId w:val="5"/>
  </w:num>
  <w:num w:numId="44">
    <w:abstractNumId w:val="52"/>
  </w:num>
  <w:num w:numId="45">
    <w:abstractNumId w:val="32"/>
  </w:num>
  <w:num w:numId="46">
    <w:abstractNumId w:val="43"/>
  </w:num>
  <w:num w:numId="47">
    <w:abstractNumId w:val="47"/>
  </w:num>
  <w:num w:numId="48">
    <w:abstractNumId w:val="36"/>
  </w:num>
  <w:num w:numId="49">
    <w:abstractNumId w:val="55"/>
  </w:num>
  <w:num w:numId="50">
    <w:abstractNumId w:val="7"/>
  </w:num>
  <w:num w:numId="51">
    <w:abstractNumId w:val="54"/>
  </w:num>
  <w:num w:numId="52">
    <w:abstractNumId w:val="37"/>
  </w:num>
  <w:num w:numId="53">
    <w:abstractNumId w:val="27"/>
  </w:num>
  <w:num w:numId="54">
    <w:abstractNumId w:val="24"/>
  </w:num>
  <w:num w:numId="55">
    <w:abstractNumId w:val="8"/>
  </w:num>
  <w:num w:numId="56">
    <w:abstractNumId w:val="46"/>
  </w:num>
  <w:num w:numId="57">
    <w:abstractNumId w:val="44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150"/>
    <w:rsid w:val="00050006"/>
    <w:rsid w:val="00130431"/>
    <w:rsid w:val="001F6203"/>
    <w:rsid w:val="0028784D"/>
    <w:rsid w:val="002A6753"/>
    <w:rsid w:val="003C38E2"/>
    <w:rsid w:val="00596CF8"/>
    <w:rsid w:val="0062705D"/>
    <w:rsid w:val="00692BC1"/>
    <w:rsid w:val="00763EA9"/>
    <w:rsid w:val="007A28C4"/>
    <w:rsid w:val="007D0B7E"/>
    <w:rsid w:val="00914A83"/>
    <w:rsid w:val="00C95A5C"/>
    <w:rsid w:val="00D44EDA"/>
    <w:rsid w:val="00DC6945"/>
    <w:rsid w:val="00DF5D1B"/>
    <w:rsid w:val="00EA7150"/>
    <w:rsid w:val="00EB454C"/>
    <w:rsid w:val="00EB5A92"/>
    <w:rsid w:val="00EF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7150"/>
    <w:rPr>
      <w:color w:val="0000FF"/>
      <w:u w:val="single"/>
    </w:rPr>
  </w:style>
  <w:style w:type="character" w:customStyle="1" w:styleId="ui">
    <w:name w:val="ui"/>
    <w:basedOn w:val="a0"/>
    <w:rsid w:val="00EA7150"/>
  </w:style>
  <w:style w:type="paragraph" w:styleId="a5">
    <w:name w:val="Balloon Text"/>
    <w:basedOn w:val="a"/>
    <w:link w:val="a6"/>
    <w:uiPriority w:val="99"/>
    <w:semiHidden/>
    <w:unhideWhenUsed/>
    <w:rsid w:val="00EA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1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7150"/>
  </w:style>
  <w:style w:type="paragraph" w:styleId="a9">
    <w:name w:val="footer"/>
    <w:basedOn w:val="a"/>
    <w:link w:val="aa"/>
    <w:uiPriority w:val="99"/>
    <w:unhideWhenUsed/>
    <w:rsid w:val="00E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150"/>
  </w:style>
  <w:style w:type="paragraph" w:customStyle="1" w:styleId="Default">
    <w:name w:val="Default"/>
    <w:qFormat/>
    <w:rsid w:val="00EA7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A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A715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A71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_"/>
    <w:link w:val="3"/>
    <w:rsid w:val="00EA7150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EA7150"/>
    <w:pPr>
      <w:shd w:val="clear" w:color="auto" w:fill="FFFFFF"/>
      <w:spacing w:after="0" w:line="0" w:lineRule="atLeast"/>
      <w:ind w:hanging="400"/>
    </w:pPr>
    <w:rPr>
      <w:sz w:val="23"/>
      <w:szCs w:val="23"/>
    </w:rPr>
  </w:style>
  <w:style w:type="paragraph" w:styleId="2">
    <w:name w:val="Body Text Indent 2"/>
    <w:basedOn w:val="a"/>
    <w:link w:val="20"/>
    <w:rsid w:val="00EA7150"/>
    <w:pPr>
      <w:spacing w:after="0" w:line="360" w:lineRule="auto"/>
      <w:ind w:firstLine="7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71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basedOn w:val="a0"/>
    <w:uiPriority w:val="22"/>
    <w:qFormat/>
    <w:rsid w:val="007A28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4758">
                      <w:marLeft w:val="0"/>
                      <w:marRight w:val="0"/>
                      <w:marTop w:val="24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25320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9421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000">
              <w:marLeft w:val="0"/>
              <w:marRight w:val="0"/>
              <w:marTop w:val="18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355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63537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4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9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1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66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6583">
                      <w:marLeft w:val="0"/>
                      <w:marRight w:val="0"/>
                      <w:marTop w:val="24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39447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1707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4972">
              <w:marLeft w:val="0"/>
              <w:marRight w:val="0"/>
              <w:marTop w:val="18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229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105303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57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5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0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0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40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99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8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7788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73039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6939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7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6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96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9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5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9615">
                      <w:marLeft w:val="0"/>
                      <w:marRight w:val="0"/>
                      <w:marTop w:val="24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4216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8542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2528">
              <w:marLeft w:val="0"/>
              <w:marRight w:val="0"/>
              <w:marTop w:val="18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51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49500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0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7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61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1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90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2E00-AE86-4877-901E-E3957BC4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2023-10-08T10:37:00Z</cp:lastPrinted>
  <dcterms:created xsi:type="dcterms:W3CDTF">2023-11-14T13:49:00Z</dcterms:created>
  <dcterms:modified xsi:type="dcterms:W3CDTF">2023-11-14T13:49:00Z</dcterms:modified>
</cp:coreProperties>
</file>